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B" w:rsidRDefault="00924C2E">
      <w:pPr>
        <w:pBdr>
          <w:top w:val="nil"/>
          <w:left w:val="nil"/>
          <w:bottom w:val="nil"/>
          <w:right w:val="nil"/>
          <w:between w:val="nil"/>
        </w:pBdr>
        <w:tabs>
          <w:tab w:val="left" w:pos="708"/>
        </w:tabs>
        <w:rPr>
          <w:rFonts w:ascii="Arial" w:eastAsia="Arial" w:hAnsi="Arial" w:cs="Arial"/>
          <w:color w:val="000000"/>
          <w:sz w:val="36"/>
          <w:szCs w:val="36"/>
        </w:rPr>
      </w:pPr>
      <w:r>
        <w:rPr>
          <w:rFonts w:ascii="Arial" w:eastAsia="Arial" w:hAnsi="Arial" w:cs="Arial"/>
          <w:noProof/>
          <w:color w:val="000000"/>
          <w:sz w:val="36"/>
          <w:szCs w:val="36"/>
        </w:rPr>
        <w:drawing>
          <wp:inline distT="0" distB="0" distL="0" distR="0">
            <wp:extent cx="1588312" cy="59984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cstate="print"/>
                    <a:srcRect l="4405" t="36814" r="68005"/>
                    <a:stretch>
                      <a:fillRect/>
                    </a:stretch>
                  </pic:blipFill>
                  <pic:spPr>
                    <a:xfrm>
                      <a:off x="0" y="0"/>
                      <a:ext cx="1588312" cy="599843"/>
                    </a:xfrm>
                    <a:prstGeom prst="rect">
                      <a:avLst/>
                    </a:prstGeom>
                    <a:ln/>
                  </pic:spPr>
                </pic:pic>
              </a:graphicData>
            </a:graphic>
          </wp:inline>
        </w:drawing>
      </w:r>
      <w:r w:rsidR="0043026C" w:rsidRPr="0043026C">
        <w:rPr>
          <w:noProof/>
        </w:rPr>
        <w:pict>
          <v:shapetype id="_x0000_t32" coordsize="21600,21600" o:spt="32" o:oned="t" path="m,l21600,21600e" filled="f">
            <v:path arrowok="t" fillok="f" o:connecttype="none"/>
            <o:lock v:ext="edit" shapetype="t"/>
          </v:shapetype>
          <v:shape id="Rechte verbindingslijn met pijl 2" o:spid="_x0000_s1027" type="#_x0000_t32" style="position:absolute;margin-left:-36pt;margin-top:-17.6pt;width:540pt;height:1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">
            <w10:wrap anchorx="margin"/>
          </v:shape>
        </w:pict>
      </w:r>
    </w:p>
    <w:p w:rsidR="00F7105B" w:rsidRDefault="00F7105B">
      <w:pPr>
        <w:rPr>
          <w:rFonts w:ascii="Arial" w:eastAsia="Arial" w:hAnsi="Arial" w:cs="Arial"/>
          <w:b/>
        </w:rPr>
      </w:pPr>
    </w:p>
    <w:p w:rsidR="00F7105B" w:rsidRDefault="00924C2E">
      <w:pPr>
        <w:rPr>
          <w:rFonts w:ascii="Arial" w:eastAsia="Arial" w:hAnsi="Arial" w:cs="Arial"/>
          <w:b/>
          <w:sz w:val="36"/>
          <w:szCs w:val="36"/>
        </w:rPr>
      </w:pPr>
      <w:r>
        <w:rPr>
          <w:rFonts w:ascii="Arial" w:eastAsia="Arial" w:hAnsi="Arial" w:cs="Arial"/>
          <w:b/>
          <w:sz w:val="36"/>
          <w:szCs w:val="36"/>
        </w:rPr>
        <w:t>Medezeggenschapsraad</w:t>
      </w:r>
    </w:p>
    <w:p w:rsidR="00F7105B" w:rsidRDefault="00924C2E">
      <w:pPr>
        <w:rPr>
          <w:rFonts w:ascii="Arial" w:eastAsia="Arial" w:hAnsi="Arial" w:cs="Arial"/>
          <w:b/>
        </w:rPr>
      </w:pPr>
      <w:r>
        <w:rPr>
          <w:rFonts w:ascii="Arial" w:eastAsia="Arial" w:hAnsi="Arial" w:cs="Arial"/>
          <w:b/>
          <w:sz w:val="36"/>
          <w:szCs w:val="36"/>
        </w:rPr>
        <w:t xml:space="preserve">Besluitenlijst </w:t>
      </w:r>
      <w:r w:rsidR="0039092C">
        <w:rPr>
          <w:rFonts w:ascii="Arial" w:eastAsia="Arial" w:hAnsi="Arial" w:cs="Arial"/>
          <w:b/>
        </w:rPr>
        <w:t>2018-2019 nr. 0</w:t>
      </w:r>
      <w:r w:rsidR="00191B72">
        <w:rPr>
          <w:rFonts w:ascii="Arial" w:eastAsia="Arial" w:hAnsi="Arial" w:cs="Arial"/>
          <w:b/>
        </w:rPr>
        <w:t>5</w:t>
      </w:r>
    </w:p>
    <w:p w:rsidR="00F7105B" w:rsidRDefault="00924C2E">
      <w:pPr>
        <w:rPr>
          <w:rFonts w:ascii="Arial" w:eastAsia="Arial" w:hAnsi="Arial" w:cs="Arial"/>
          <w:i/>
          <w:sz w:val="32"/>
          <w:szCs w:val="32"/>
        </w:rPr>
      </w:pPr>
      <w:r>
        <w:rPr>
          <w:rFonts w:ascii="Arial" w:eastAsia="Arial" w:hAnsi="Arial" w:cs="Arial"/>
          <w:i/>
        </w:rPr>
        <w:t>(Te lezen in combinatie</w:t>
      </w:r>
      <w:r w:rsidR="0039092C">
        <w:rPr>
          <w:rFonts w:ascii="Arial" w:eastAsia="Arial" w:hAnsi="Arial" w:cs="Arial"/>
          <w:i/>
        </w:rPr>
        <w:t xml:space="preserve"> met de agenda van vergadering </w:t>
      </w:r>
      <w:r w:rsidR="00191B72">
        <w:rPr>
          <w:rFonts w:ascii="Arial" w:eastAsia="Arial" w:hAnsi="Arial" w:cs="Arial"/>
          <w:i/>
        </w:rPr>
        <w:t>5</w:t>
      </w:r>
      <w:r>
        <w:rPr>
          <w:rFonts w:ascii="Arial" w:eastAsia="Arial" w:hAnsi="Arial" w:cs="Arial"/>
          <w:i/>
        </w:rPr>
        <w:t>)</w:t>
      </w:r>
    </w:p>
    <w:p w:rsidR="00F7105B" w:rsidRDefault="0043026C">
      <w:pPr>
        <w:rPr>
          <w:rFonts w:ascii="Arial" w:eastAsia="Arial" w:hAnsi="Arial" w:cs="Arial"/>
          <w:b/>
          <w:sz w:val="32"/>
          <w:szCs w:val="32"/>
        </w:rPr>
      </w:pPr>
      <w:r w:rsidRPr="0043026C">
        <w:rPr>
          <w:noProof/>
        </w:rPr>
        <w:pict>
          <v:shape id="Rechte verbindingslijn met pijl 1" o:spid="_x0000_s1026" type="#_x0000_t32" style="position:absolute;margin-left:-36pt;margin-top:12.4pt;width:540pt;height:1pt;z-index:251659264;visibility:visible;mso-position-horizontal-relative:margin">
            <w10:wrap anchorx="margin"/>
          </v:shape>
        </w:pict>
      </w:r>
    </w:p>
    <w:p w:rsidR="00F7105B" w:rsidRDefault="00191B72">
      <w:pPr>
        <w:pStyle w:val="Kop1"/>
      </w:pPr>
      <w:r>
        <w:t>12</w:t>
      </w:r>
      <w:r w:rsidR="0039092C">
        <w:t>-</w:t>
      </w:r>
      <w:r w:rsidR="007C6D71">
        <w:t>0</w:t>
      </w:r>
      <w:r>
        <w:t>2</w:t>
      </w:r>
      <w:r w:rsidR="00924C2E">
        <w:t>-201</w:t>
      </w:r>
      <w:r w:rsidR="007C6D71">
        <w:t>9</w:t>
      </w:r>
      <w:r w:rsidR="00924C2E">
        <w:t xml:space="preserve"> MR </w:t>
      </w:r>
    </w:p>
    <w:p w:rsidR="00F7105B" w:rsidRDefault="00F7105B">
      <w:pPr>
        <w:rPr>
          <w:rFonts w:ascii="Arial" w:eastAsia="Arial" w:hAnsi="Arial" w:cs="Arial"/>
          <w:b/>
          <w:sz w:val="20"/>
          <w:szCs w:val="20"/>
        </w:rPr>
      </w:pP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Aanwezig personeel:</w:t>
      </w:r>
      <w:r>
        <w:rPr>
          <w:rFonts w:ascii="Arial" w:eastAsia="Arial" w:hAnsi="Arial" w:cs="Arial"/>
          <w:sz w:val="20"/>
          <w:szCs w:val="20"/>
        </w:rPr>
        <w:tab/>
      </w:r>
      <w:r w:rsidR="00191B72">
        <w:rPr>
          <w:rFonts w:ascii="Arial" w:eastAsia="Arial" w:hAnsi="Arial" w:cs="Arial"/>
          <w:sz w:val="20"/>
          <w:szCs w:val="20"/>
        </w:rPr>
        <w:t>Carl Kasten</w:t>
      </w:r>
      <w:r w:rsidR="00E0506D">
        <w:rPr>
          <w:rFonts w:ascii="Arial" w:eastAsia="Arial" w:hAnsi="Arial" w:cs="Arial"/>
          <w:sz w:val="20"/>
          <w:szCs w:val="20"/>
        </w:rPr>
        <w:t>(voorzitter)</w:t>
      </w:r>
      <w:r>
        <w:rPr>
          <w:rFonts w:ascii="Arial" w:eastAsia="Arial" w:hAnsi="Arial" w:cs="Arial"/>
          <w:sz w:val="20"/>
          <w:szCs w:val="20"/>
        </w:rPr>
        <w:t xml:space="preserve">, </w:t>
      </w:r>
      <w:r w:rsidR="008C63E7">
        <w:rPr>
          <w:rFonts w:ascii="Arial" w:eastAsia="Arial" w:hAnsi="Arial" w:cs="Arial"/>
          <w:sz w:val="20"/>
          <w:szCs w:val="20"/>
        </w:rPr>
        <w:t>Sethies Bharatsingh, Marinda van Dorst</w:t>
      </w:r>
      <w:r w:rsidR="006E7A90">
        <w:rPr>
          <w:rFonts w:ascii="Arial" w:eastAsia="Arial" w:hAnsi="Arial" w:cs="Arial"/>
          <w:sz w:val="20"/>
          <w:szCs w:val="20"/>
        </w:rPr>
        <w:t xml:space="preserve">, </w:t>
      </w:r>
      <w:r w:rsidR="00191B72">
        <w:rPr>
          <w:rFonts w:ascii="Arial" w:eastAsia="Arial" w:hAnsi="Arial" w:cs="Arial"/>
          <w:sz w:val="20"/>
          <w:szCs w:val="20"/>
        </w:rPr>
        <w:t xml:space="preserve">King Ling, </w:t>
      </w:r>
      <w:r w:rsidR="00E0506D">
        <w:rPr>
          <w:rFonts w:ascii="Arial" w:eastAsia="Arial" w:hAnsi="Arial" w:cs="Arial"/>
          <w:sz w:val="20"/>
          <w:szCs w:val="20"/>
        </w:rPr>
        <w:t>Paul</w:t>
      </w:r>
      <w:r w:rsidR="00535F74">
        <w:rPr>
          <w:rFonts w:ascii="Arial" w:eastAsia="Arial" w:hAnsi="Arial" w:cs="Arial"/>
          <w:sz w:val="20"/>
          <w:szCs w:val="20"/>
        </w:rPr>
        <w:t> </w:t>
      </w:r>
      <w:r w:rsidR="00E0506D">
        <w:rPr>
          <w:rFonts w:ascii="Arial" w:eastAsia="Arial" w:hAnsi="Arial" w:cs="Arial"/>
          <w:sz w:val="20"/>
          <w:szCs w:val="20"/>
        </w:rPr>
        <w:t xml:space="preserve">Regeer, </w:t>
      </w:r>
      <w:r w:rsidR="00191B72">
        <w:rPr>
          <w:rFonts w:ascii="Arial" w:eastAsia="Arial" w:hAnsi="Arial" w:cs="Arial"/>
          <w:sz w:val="20"/>
          <w:szCs w:val="20"/>
        </w:rPr>
        <w:t>Merijn Smit</w:t>
      </w:r>
      <w:r w:rsidR="00E0506D">
        <w:rPr>
          <w:rFonts w:ascii="Arial" w:eastAsia="Arial" w:hAnsi="Arial" w:cs="Arial"/>
          <w:sz w:val="20"/>
          <w:szCs w:val="20"/>
        </w:rPr>
        <w:t xml:space="preserve"> </w:t>
      </w:r>
      <w:r w:rsidR="006E7A90">
        <w:rPr>
          <w:rFonts w:ascii="Arial" w:eastAsia="Arial" w:hAnsi="Arial" w:cs="Arial"/>
          <w:sz w:val="20"/>
          <w:szCs w:val="20"/>
        </w:rPr>
        <w:t>(</w:t>
      </w:r>
      <w:r w:rsidR="00191B72">
        <w:rPr>
          <w:rFonts w:ascii="Arial" w:eastAsia="Arial" w:hAnsi="Arial" w:cs="Arial"/>
          <w:sz w:val="20"/>
          <w:szCs w:val="20"/>
        </w:rPr>
        <w:t>secretaris</w:t>
      </w:r>
      <w:r w:rsidR="006E7A90">
        <w:rPr>
          <w:rFonts w:ascii="Arial" w:eastAsia="Arial" w:hAnsi="Arial" w:cs="Arial"/>
          <w:sz w:val="20"/>
          <w:szCs w:val="20"/>
        </w:rPr>
        <w:t>)</w:t>
      </w:r>
      <w:r w:rsidR="00AD62C6">
        <w:rPr>
          <w:rFonts w:ascii="Arial" w:eastAsia="Arial" w:hAnsi="Arial" w:cs="Arial"/>
          <w:sz w:val="20"/>
          <w:szCs w:val="20"/>
        </w:rPr>
        <w:t>.</w:t>
      </w: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Afwezig personeel:</w:t>
      </w:r>
      <w:r>
        <w:rPr>
          <w:rFonts w:ascii="Arial" w:eastAsia="Arial" w:hAnsi="Arial" w:cs="Arial"/>
          <w:sz w:val="20"/>
          <w:szCs w:val="20"/>
        </w:rPr>
        <w:tab/>
      </w:r>
      <w:r w:rsidR="00191B72">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ouders:</w:t>
      </w:r>
      <w:r>
        <w:rPr>
          <w:rFonts w:ascii="Arial" w:eastAsia="Arial" w:hAnsi="Arial" w:cs="Arial"/>
          <w:sz w:val="20"/>
          <w:szCs w:val="20"/>
        </w:rPr>
        <w:tab/>
      </w:r>
      <w:r w:rsidR="00191B72">
        <w:rPr>
          <w:rFonts w:ascii="Arial" w:eastAsia="Arial" w:hAnsi="Arial" w:cs="Arial"/>
          <w:sz w:val="20"/>
          <w:szCs w:val="20"/>
        </w:rPr>
        <w:t xml:space="preserve">Mariëlle Bevers, </w:t>
      </w:r>
      <w:r w:rsidR="00B94C1E">
        <w:rPr>
          <w:rFonts w:ascii="Arial" w:eastAsia="Arial" w:hAnsi="Arial" w:cs="Arial"/>
          <w:sz w:val="20"/>
          <w:szCs w:val="20"/>
        </w:rPr>
        <w:t xml:space="preserve">Annemarie </w:t>
      </w:r>
      <w:r w:rsidR="00825AD5" w:rsidRPr="00C617AA">
        <w:rPr>
          <w:rFonts w:ascii="Arial" w:eastAsia="Arial" w:hAnsi="Arial" w:cs="Arial"/>
          <w:sz w:val="20"/>
          <w:szCs w:val="20"/>
        </w:rPr>
        <w:t>Quadvlieg</w:t>
      </w:r>
      <w:r>
        <w:rPr>
          <w:rFonts w:ascii="Arial" w:eastAsia="Arial" w:hAnsi="Arial" w:cs="Arial"/>
          <w:sz w:val="20"/>
          <w:szCs w:val="20"/>
        </w:rPr>
        <w:t>,</w:t>
      </w:r>
      <w:r w:rsidR="008C63E7" w:rsidRPr="00C617AA">
        <w:rPr>
          <w:rFonts w:ascii="Arial" w:eastAsia="Arial" w:hAnsi="Arial" w:cs="Arial"/>
          <w:sz w:val="20"/>
          <w:szCs w:val="20"/>
        </w:rPr>
        <w:t xml:space="preserve"> </w:t>
      </w:r>
      <w:r w:rsidR="00191B72" w:rsidRPr="00C617AA">
        <w:rPr>
          <w:rFonts w:ascii="Arial" w:eastAsia="Arial" w:hAnsi="Arial" w:cs="Arial"/>
          <w:sz w:val="20"/>
          <w:szCs w:val="20"/>
        </w:rPr>
        <w:t>André Stroop</w:t>
      </w:r>
      <w:r>
        <w:rPr>
          <w:rFonts w:ascii="Arial" w:eastAsia="Arial" w:hAnsi="Arial" w:cs="Arial"/>
          <w:sz w:val="20"/>
          <w:szCs w:val="20"/>
        </w:rPr>
        <w:t>.</w:t>
      </w:r>
    </w:p>
    <w:p w:rsidR="00737CBC" w:rsidRDefault="0072456B" w:rsidP="00737CBC">
      <w:pPr>
        <w:tabs>
          <w:tab w:val="left" w:pos="2268"/>
        </w:tabs>
        <w:ind w:left="2268" w:hanging="2268"/>
        <w:rPr>
          <w:rFonts w:ascii="Arial" w:eastAsia="Arial" w:hAnsi="Arial" w:cs="Arial"/>
          <w:sz w:val="20"/>
          <w:szCs w:val="20"/>
        </w:rPr>
      </w:pPr>
      <w:r>
        <w:rPr>
          <w:rFonts w:ascii="Arial" w:eastAsia="Arial" w:hAnsi="Arial" w:cs="Arial"/>
          <w:sz w:val="20"/>
          <w:szCs w:val="20"/>
        </w:rPr>
        <w:t>Afwezig ouders:</w:t>
      </w:r>
      <w:r>
        <w:rPr>
          <w:rFonts w:ascii="Arial" w:eastAsia="Arial" w:hAnsi="Arial" w:cs="Arial"/>
          <w:sz w:val="20"/>
          <w:szCs w:val="20"/>
        </w:rPr>
        <w:tab/>
      </w:r>
      <w:r w:rsidR="00191B72">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leerlingen:</w:t>
      </w:r>
      <w:r>
        <w:rPr>
          <w:rFonts w:ascii="Arial" w:eastAsia="Arial" w:hAnsi="Arial" w:cs="Arial"/>
          <w:sz w:val="20"/>
          <w:szCs w:val="20"/>
        </w:rPr>
        <w:tab/>
      </w:r>
      <w:r w:rsidR="00191B72">
        <w:rPr>
          <w:rFonts w:ascii="Arial" w:eastAsia="Arial" w:hAnsi="Arial" w:cs="Arial"/>
          <w:sz w:val="20"/>
          <w:szCs w:val="20"/>
        </w:rPr>
        <w:t xml:space="preserve">Stijn Koster, </w:t>
      </w:r>
      <w:r w:rsidR="00AD62C6">
        <w:rPr>
          <w:rFonts w:ascii="Arial" w:eastAsia="Arial" w:hAnsi="Arial" w:cs="Arial"/>
          <w:sz w:val="20"/>
          <w:szCs w:val="20"/>
        </w:rPr>
        <w:t>Castor Smiet</w:t>
      </w:r>
      <w:r w:rsidR="008C63E7">
        <w:rPr>
          <w:rFonts w:ascii="Arial" w:eastAsia="Arial" w:hAnsi="Arial" w:cs="Arial"/>
          <w:sz w:val="20"/>
          <w:szCs w:val="20"/>
        </w:rPr>
        <w:t>, Eva Zwaveling</w:t>
      </w:r>
      <w:r>
        <w:rPr>
          <w:rFonts w:ascii="Arial" w:eastAsia="Arial" w:hAnsi="Arial" w:cs="Arial"/>
          <w:sz w:val="20"/>
          <w:szCs w:val="20"/>
        </w:rPr>
        <w:t>.</w:t>
      </w:r>
    </w:p>
    <w:p w:rsidR="00737CBC" w:rsidRDefault="00737CBC" w:rsidP="00C617AA">
      <w:pPr>
        <w:tabs>
          <w:tab w:val="left" w:pos="2268"/>
        </w:tabs>
        <w:ind w:left="2268" w:hanging="2268"/>
        <w:rPr>
          <w:rFonts w:ascii="Arial" w:eastAsia="Arial" w:hAnsi="Arial" w:cs="Arial"/>
          <w:sz w:val="20"/>
          <w:szCs w:val="20"/>
        </w:rPr>
      </w:pPr>
      <w:r>
        <w:rPr>
          <w:rFonts w:ascii="Arial" w:eastAsia="Arial" w:hAnsi="Arial" w:cs="Arial"/>
          <w:sz w:val="20"/>
          <w:szCs w:val="20"/>
        </w:rPr>
        <w:t>Afwezige leerlingen:</w:t>
      </w:r>
      <w:r>
        <w:rPr>
          <w:rFonts w:ascii="Arial" w:eastAsia="Arial" w:hAnsi="Arial" w:cs="Arial"/>
          <w:sz w:val="20"/>
          <w:szCs w:val="20"/>
        </w:rPr>
        <w:tab/>
      </w:r>
      <w:r w:rsidR="00191B72">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schoolleiding:</w:t>
      </w:r>
      <w:r>
        <w:rPr>
          <w:rFonts w:ascii="Arial" w:eastAsia="Arial" w:hAnsi="Arial" w:cs="Arial"/>
          <w:sz w:val="20"/>
          <w:szCs w:val="20"/>
        </w:rPr>
        <w:tab/>
        <w:t>Hanneke ten Hove.</w:t>
      </w:r>
    </w:p>
    <w:p w:rsidR="00F7105B" w:rsidRDefault="00F7105B">
      <w:pPr>
        <w:rPr>
          <w:rFonts w:ascii="Arial" w:eastAsia="Arial" w:hAnsi="Arial" w:cs="Arial"/>
          <w:sz w:val="20"/>
          <w:szCs w:val="20"/>
        </w:rPr>
      </w:pPr>
    </w:p>
    <w:tbl>
      <w:tblPr>
        <w:tblStyle w:val="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2407"/>
        <w:gridCol w:w="5672"/>
        <w:gridCol w:w="1418"/>
      </w:tblGrid>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F7105B">
            <w:pPr>
              <w:rPr>
                <w:rFonts w:ascii="Arial" w:eastAsia="Arial" w:hAnsi="Arial" w:cs="Arial"/>
                <w:sz w:val="20"/>
                <w:szCs w:val="20"/>
              </w:rPr>
            </w:pP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Agendapunt</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Inhoud en doel</w:t>
            </w:r>
          </w:p>
          <w:p w:rsidR="00F7105B" w:rsidRDefault="00F7105B">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8C63E7" w:rsidRDefault="008C63E7">
            <w:pPr>
              <w:rPr>
                <w:rFonts w:ascii="Arial" w:eastAsia="Arial" w:hAnsi="Arial" w:cs="Arial"/>
                <w:b/>
                <w:sz w:val="20"/>
                <w:szCs w:val="20"/>
              </w:rPr>
            </w:pPr>
            <w:r>
              <w:rPr>
                <w:rFonts w:ascii="Arial" w:eastAsia="Arial" w:hAnsi="Arial" w:cs="Arial"/>
                <w:b/>
                <w:sz w:val="20"/>
                <w:szCs w:val="20"/>
              </w:rPr>
              <w:t>Actie /</w:t>
            </w:r>
            <w:r w:rsidR="00AC06F1">
              <w:rPr>
                <w:rFonts w:ascii="Arial" w:eastAsia="Arial" w:hAnsi="Arial" w:cs="Arial"/>
                <w:b/>
                <w:sz w:val="20"/>
                <w:szCs w:val="20"/>
              </w:rPr>
              <w:br/>
            </w:r>
            <w:r>
              <w:rPr>
                <w:rFonts w:ascii="Arial" w:eastAsia="Arial" w:hAnsi="Arial" w:cs="Arial"/>
                <w:b/>
                <w:sz w:val="20"/>
                <w:szCs w:val="20"/>
              </w:rPr>
              <w:t>E</w:t>
            </w:r>
            <w:r w:rsidR="00924C2E">
              <w:rPr>
                <w:rFonts w:ascii="Arial" w:eastAsia="Arial" w:hAnsi="Arial" w:cs="Arial"/>
                <w:b/>
                <w:sz w:val="20"/>
                <w:szCs w:val="20"/>
              </w:rPr>
              <w:t>igenaar</w:t>
            </w:r>
            <w:r>
              <w:rPr>
                <w:rFonts w:ascii="Arial" w:eastAsia="Arial" w:hAnsi="Arial" w:cs="Arial"/>
                <w:b/>
                <w:sz w:val="20"/>
                <w:szCs w:val="20"/>
              </w:rPr>
              <w:t xml:space="preserve"> /</w:t>
            </w:r>
            <w:r w:rsidR="00AC06F1">
              <w:rPr>
                <w:rFonts w:ascii="Arial" w:eastAsia="Arial" w:hAnsi="Arial" w:cs="Arial"/>
                <w:b/>
                <w:sz w:val="20"/>
                <w:szCs w:val="20"/>
              </w:rPr>
              <w:br/>
            </w:r>
            <w:r>
              <w:rPr>
                <w:rFonts w:ascii="Arial" w:eastAsia="Arial" w:hAnsi="Arial" w:cs="Arial"/>
                <w:b/>
                <w:sz w:val="20"/>
                <w:szCs w:val="20"/>
              </w:rPr>
              <w:t>Inbrenger</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01</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Opening/agenda</w:t>
            </w:r>
          </w:p>
        </w:tc>
        <w:tc>
          <w:tcPr>
            <w:tcW w:w="5672" w:type="dxa"/>
            <w:tcBorders>
              <w:top w:val="single" w:sz="4" w:space="0" w:color="000000"/>
              <w:left w:val="single" w:sz="4" w:space="0" w:color="000000"/>
              <w:bottom w:val="single" w:sz="4" w:space="0" w:color="000000"/>
              <w:right w:val="single" w:sz="4" w:space="0" w:color="000000"/>
            </w:tcBorders>
          </w:tcPr>
          <w:p w:rsidR="00F7105B" w:rsidRDefault="00AC06F1">
            <w:pPr>
              <w:rPr>
                <w:rFonts w:ascii="Arial" w:eastAsia="Arial" w:hAnsi="Arial" w:cs="Arial"/>
                <w:sz w:val="20"/>
                <w:szCs w:val="20"/>
              </w:rPr>
            </w:pPr>
            <w:r>
              <w:rPr>
                <w:rFonts w:ascii="Arial" w:eastAsia="Arial" w:hAnsi="Arial" w:cs="Arial"/>
                <w:sz w:val="20"/>
                <w:szCs w:val="20"/>
              </w:rPr>
              <w:t xml:space="preserve">Aanvang </w:t>
            </w:r>
            <w:r w:rsidR="00924C2E">
              <w:rPr>
                <w:rFonts w:ascii="Arial" w:eastAsia="Arial" w:hAnsi="Arial" w:cs="Arial"/>
                <w:sz w:val="20"/>
                <w:szCs w:val="20"/>
              </w:rPr>
              <w:t xml:space="preserve">17.00 uur. De agenda is van tevoren vastgesteld. </w:t>
            </w:r>
          </w:p>
          <w:p w:rsidR="00F7105B" w:rsidRDefault="00D81FD4" w:rsidP="00191B72">
            <w:pPr>
              <w:rPr>
                <w:rFonts w:ascii="Arial" w:eastAsia="Arial" w:hAnsi="Arial" w:cs="Arial"/>
                <w:sz w:val="20"/>
                <w:szCs w:val="20"/>
              </w:rPr>
            </w:pPr>
            <w:r>
              <w:rPr>
                <w:rFonts w:ascii="Arial" w:eastAsia="Arial" w:hAnsi="Arial" w:cs="Arial"/>
                <w:sz w:val="20"/>
                <w:szCs w:val="20"/>
              </w:rPr>
              <w:t xml:space="preserve">Merijn </w:t>
            </w:r>
            <w:r w:rsidR="00AC06F1">
              <w:rPr>
                <w:rFonts w:ascii="Arial" w:eastAsia="Arial" w:hAnsi="Arial" w:cs="Arial"/>
                <w:sz w:val="20"/>
                <w:szCs w:val="20"/>
              </w:rPr>
              <w:t>S</w:t>
            </w:r>
            <w:r>
              <w:rPr>
                <w:rFonts w:ascii="Arial" w:eastAsia="Arial" w:hAnsi="Arial" w:cs="Arial"/>
                <w:sz w:val="20"/>
                <w:szCs w:val="20"/>
              </w:rPr>
              <w:t>mit notuleert</w:t>
            </w:r>
            <w:r w:rsidR="00737CBC">
              <w:rPr>
                <w:rFonts w:ascii="Arial" w:eastAsia="Arial" w:hAnsi="Arial" w:cs="Arial"/>
                <w:sz w:val="20"/>
                <w:szCs w:val="20"/>
              </w:rPr>
              <w:t>.</w:t>
            </w:r>
          </w:p>
          <w:p w:rsidR="00191B72" w:rsidRDefault="00191B72" w:rsidP="00191B72">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b/>
                <w:sz w:val="20"/>
                <w:szCs w:val="20"/>
              </w:rPr>
            </w:pPr>
            <w:r>
              <w:rPr>
                <w:rFonts w:ascii="Arial" w:eastAsia="Arial" w:hAnsi="Arial" w:cs="Arial"/>
                <w:b/>
                <w:sz w:val="20"/>
                <w:szCs w:val="20"/>
              </w:rPr>
              <w:t>Carl</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02</w:t>
            </w:r>
          </w:p>
        </w:tc>
        <w:tc>
          <w:tcPr>
            <w:tcW w:w="2407" w:type="dxa"/>
            <w:tcBorders>
              <w:top w:val="single" w:sz="4" w:space="0" w:color="000000"/>
              <w:left w:val="single" w:sz="4" w:space="0" w:color="000000"/>
              <w:bottom w:val="single" w:sz="4" w:space="0" w:color="000000"/>
              <w:right w:val="single" w:sz="4" w:space="0" w:color="000000"/>
            </w:tcBorders>
          </w:tcPr>
          <w:p w:rsidR="0040781F" w:rsidRDefault="00924C2E">
            <w:pPr>
              <w:rPr>
                <w:rFonts w:ascii="Arial" w:eastAsia="Arial" w:hAnsi="Arial" w:cs="Arial"/>
                <w:sz w:val="20"/>
                <w:szCs w:val="20"/>
              </w:rPr>
            </w:pPr>
            <w:r>
              <w:rPr>
                <w:rFonts w:ascii="Arial" w:eastAsia="Arial" w:hAnsi="Arial" w:cs="Arial"/>
                <w:sz w:val="20"/>
                <w:szCs w:val="20"/>
              </w:rPr>
              <w:t>Inspreektijd</w:t>
            </w: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Geen</w:t>
            </w:r>
          </w:p>
          <w:p w:rsidR="00191B72" w:rsidRDefault="00191B72">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124311">
            <w:pPr>
              <w:rPr>
                <w:rFonts w:ascii="Arial" w:eastAsia="Arial" w:hAnsi="Arial" w:cs="Arial"/>
                <w:b/>
                <w:sz w:val="20"/>
                <w:szCs w:val="20"/>
              </w:rPr>
            </w:pPr>
            <w:r>
              <w:rPr>
                <w:rFonts w:ascii="Arial" w:eastAsia="Arial" w:hAnsi="Arial" w:cs="Arial"/>
                <w:b/>
                <w:sz w:val="20"/>
                <w:szCs w:val="20"/>
              </w:rPr>
              <w:t>Carl</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03</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 xml:space="preserve">Verslag </w:t>
            </w:r>
          </w:p>
        </w:tc>
        <w:tc>
          <w:tcPr>
            <w:tcW w:w="5672" w:type="dxa"/>
            <w:tcBorders>
              <w:top w:val="single" w:sz="4" w:space="0" w:color="000000"/>
              <w:left w:val="single" w:sz="4" w:space="0" w:color="000000"/>
              <w:bottom w:val="single" w:sz="4" w:space="0" w:color="000000"/>
              <w:right w:val="single" w:sz="4" w:space="0" w:color="000000"/>
            </w:tcBorders>
          </w:tcPr>
          <w:p w:rsidR="007C6D71" w:rsidRDefault="00191B72">
            <w:pPr>
              <w:rPr>
                <w:rFonts w:ascii="Arial" w:eastAsia="Arial" w:hAnsi="Arial" w:cs="Arial"/>
                <w:sz w:val="20"/>
                <w:szCs w:val="20"/>
              </w:rPr>
            </w:pPr>
            <w:r>
              <w:rPr>
                <w:rFonts w:ascii="Arial" w:eastAsia="Arial" w:hAnsi="Arial" w:cs="Arial"/>
                <w:sz w:val="20"/>
                <w:szCs w:val="20"/>
              </w:rPr>
              <w:t>“Besluitenlijst” wordt “verslag”</w:t>
            </w:r>
            <w:r w:rsidR="00415EEB">
              <w:rPr>
                <w:rFonts w:ascii="Arial" w:eastAsia="Arial" w:hAnsi="Arial" w:cs="Arial"/>
                <w:sz w:val="20"/>
                <w:szCs w:val="20"/>
              </w:rPr>
              <w:t>.</w:t>
            </w:r>
            <w:r>
              <w:rPr>
                <w:rFonts w:ascii="Arial" w:eastAsia="Arial" w:hAnsi="Arial" w:cs="Arial"/>
                <w:sz w:val="20"/>
                <w:szCs w:val="20"/>
              </w:rPr>
              <w:t xml:space="preserve"> Bij voorkeur aan het eind nog even in bullets de besluiten.</w:t>
            </w:r>
          </w:p>
          <w:p w:rsidR="00191B72" w:rsidRDefault="00191B72">
            <w:pPr>
              <w:rPr>
                <w:rFonts w:ascii="Arial" w:eastAsia="Arial" w:hAnsi="Arial" w:cs="Arial"/>
                <w:sz w:val="20"/>
                <w:szCs w:val="20"/>
              </w:rPr>
            </w:pPr>
          </w:p>
          <w:p w:rsidR="00191B72" w:rsidRDefault="00191B72">
            <w:pPr>
              <w:rPr>
                <w:rFonts w:ascii="Arial" w:eastAsia="Arial" w:hAnsi="Arial" w:cs="Arial"/>
                <w:sz w:val="20"/>
                <w:szCs w:val="20"/>
              </w:rPr>
            </w:pPr>
            <w:r>
              <w:rPr>
                <w:rFonts w:ascii="Arial" w:eastAsia="Arial" w:hAnsi="Arial" w:cs="Arial"/>
                <w:sz w:val="20"/>
                <w:szCs w:val="20"/>
              </w:rPr>
              <w:t>Punt 4, staking: standpunt CvB is dat er wel salaris wordt ingehouden. FvOv heeft zich aangesloten bij de staking.</w:t>
            </w:r>
          </w:p>
          <w:p w:rsidR="00191B72" w:rsidRDefault="00191B72">
            <w:pPr>
              <w:rPr>
                <w:rFonts w:ascii="Arial" w:eastAsia="Arial" w:hAnsi="Arial" w:cs="Arial"/>
                <w:sz w:val="20"/>
                <w:szCs w:val="20"/>
              </w:rPr>
            </w:pPr>
          </w:p>
          <w:p w:rsidR="007828CF" w:rsidRDefault="007828CF">
            <w:pPr>
              <w:rPr>
                <w:rFonts w:ascii="Arial" w:eastAsia="Arial" w:hAnsi="Arial" w:cs="Arial"/>
                <w:sz w:val="20"/>
                <w:szCs w:val="20"/>
              </w:rPr>
            </w:pPr>
            <w:r>
              <w:rPr>
                <w:rFonts w:ascii="Arial" w:eastAsia="Arial" w:hAnsi="Arial" w:cs="Arial"/>
                <w:sz w:val="20"/>
                <w:szCs w:val="20"/>
              </w:rPr>
              <w:t>Punt 5, schoolafspraken: zijn nog niet de school “ingedragen”, staat bovenaan de prioriteitenlijst.</w:t>
            </w:r>
          </w:p>
          <w:p w:rsidR="007828CF" w:rsidRDefault="007828CF">
            <w:pPr>
              <w:rPr>
                <w:rFonts w:ascii="Arial" w:eastAsia="Arial" w:hAnsi="Arial" w:cs="Arial"/>
                <w:sz w:val="20"/>
                <w:szCs w:val="20"/>
              </w:rPr>
            </w:pPr>
          </w:p>
          <w:p w:rsidR="007828CF" w:rsidRDefault="007828CF">
            <w:pPr>
              <w:rPr>
                <w:rFonts w:ascii="Arial" w:eastAsia="Arial" w:hAnsi="Arial" w:cs="Arial"/>
                <w:sz w:val="20"/>
                <w:szCs w:val="20"/>
              </w:rPr>
            </w:pPr>
            <w:r>
              <w:rPr>
                <w:rFonts w:ascii="Arial" w:eastAsia="Arial" w:hAnsi="Arial" w:cs="Arial"/>
                <w:sz w:val="20"/>
                <w:szCs w:val="20"/>
              </w:rPr>
              <w:t>Punt 7, bijeenkomst: voorstel is om de beleidsambitie van VOH als uitgangspunt te nemen en dan te bekijken wat dat betekent voor onze school en welke acties daaruit voortvloeien. We proberen ook iemand van de ICT-commissie uit te nodigen.</w:t>
            </w:r>
          </w:p>
          <w:p w:rsidR="007828CF" w:rsidRDefault="007828CF">
            <w:pPr>
              <w:rPr>
                <w:rFonts w:ascii="Arial" w:eastAsia="Arial" w:hAnsi="Arial" w:cs="Arial"/>
                <w:sz w:val="20"/>
                <w:szCs w:val="20"/>
              </w:rPr>
            </w:pPr>
          </w:p>
          <w:p w:rsidR="00191B72" w:rsidRDefault="00191B72">
            <w:pPr>
              <w:rPr>
                <w:rFonts w:ascii="Arial" w:eastAsia="Arial" w:hAnsi="Arial" w:cs="Arial"/>
                <w:sz w:val="20"/>
                <w:szCs w:val="20"/>
              </w:rPr>
            </w:pPr>
            <w:r>
              <w:rPr>
                <w:rFonts w:ascii="Arial" w:eastAsia="Arial" w:hAnsi="Arial" w:cs="Arial"/>
                <w:sz w:val="20"/>
                <w:szCs w:val="20"/>
              </w:rPr>
              <w:t>Punt 8, resultaten datateam: Hanneke doet volgende vergadering een verslag van de stand van zaken.</w:t>
            </w:r>
          </w:p>
          <w:p w:rsidR="007828CF" w:rsidRDefault="007828CF">
            <w:pPr>
              <w:rPr>
                <w:rFonts w:ascii="Arial" w:eastAsia="Arial" w:hAnsi="Arial" w:cs="Arial"/>
                <w:sz w:val="20"/>
                <w:szCs w:val="20"/>
              </w:rPr>
            </w:pPr>
          </w:p>
          <w:p w:rsidR="007828CF" w:rsidRDefault="007828CF">
            <w:pPr>
              <w:rPr>
                <w:rFonts w:ascii="Arial" w:eastAsia="Arial" w:hAnsi="Arial" w:cs="Arial"/>
                <w:sz w:val="20"/>
                <w:szCs w:val="20"/>
              </w:rPr>
            </w:pPr>
            <w:r>
              <w:rPr>
                <w:rFonts w:ascii="Arial" w:eastAsia="Arial" w:hAnsi="Arial" w:cs="Arial"/>
                <w:sz w:val="20"/>
                <w:szCs w:val="20"/>
              </w:rPr>
              <w:t>Punt 10: leerlingstaking: er zijn veel deelnemende leerlingen geweest (schatting: 350). Het was indrukwekkend. De leerlingen gaan in gesprek met Rutte en Wiebes. Ook in de school is een oproep gedaan voor een symbolische “datastaking” in de week van 3 tot 10 maart.</w:t>
            </w:r>
          </w:p>
          <w:p w:rsidR="00191B72" w:rsidRDefault="00191B72">
            <w:pPr>
              <w:rPr>
                <w:rFonts w:ascii="Arial" w:eastAsia="Arial" w:hAnsi="Arial" w:cs="Arial"/>
                <w:sz w:val="20"/>
                <w:szCs w:val="20"/>
              </w:rPr>
            </w:pPr>
          </w:p>
          <w:p w:rsidR="00F7105B" w:rsidRDefault="00AD62C6">
            <w:pPr>
              <w:rPr>
                <w:rFonts w:ascii="Arial" w:eastAsia="Arial" w:hAnsi="Arial" w:cs="Arial"/>
                <w:sz w:val="20"/>
                <w:szCs w:val="20"/>
              </w:rPr>
            </w:pPr>
            <w:r>
              <w:rPr>
                <w:rFonts w:ascii="Arial" w:eastAsia="Arial" w:hAnsi="Arial" w:cs="Arial"/>
                <w:sz w:val="20"/>
                <w:szCs w:val="20"/>
              </w:rPr>
              <w:t>Notulen vastgesteld</w:t>
            </w:r>
            <w:r w:rsidR="00924C2E">
              <w:rPr>
                <w:rFonts w:ascii="Arial" w:eastAsia="Arial" w:hAnsi="Arial" w:cs="Arial"/>
                <w:sz w:val="20"/>
                <w:szCs w:val="20"/>
              </w:rPr>
              <w:t>.</w:t>
            </w:r>
          </w:p>
          <w:p w:rsidR="00767661" w:rsidRDefault="00767661">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51694" w:rsidRDefault="009555E5">
            <w:pPr>
              <w:jc w:val="both"/>
              <w:rPr>
                <w:rFonts w:ascii="Arial" w:eastAsia="Arial" w:hAnsi="Arial" w:cs="Arial"/>
                <w:b/>
                <w:sz w:val="20"/>
                <w:szCs w:val="20"/>
              </w:rPr>
            </w:pPr>
            <w:r>
              <w:rPr>
                <w:rFonts w:ascii="Arial" w:eastAsia="Arial" w:hAnsi="Arial" w:cs="Arial"/>
                <w:b/>
                <w:sz w:val="20"/>
                <w:szCs w:val="20"/>
              </w:rPr>
              <w:t>Merijn</w:t>
            </w: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191B72" w:rsidRDefault="00191B72">
            <w:pPr>
              <w:jc w:val="both"/>
              <w:rPr>
                <w:rFonts w:ascii="Arial" w:eastAsia="Arial" w:hAnsi="Arial" w:cs="Arial"/>
                <w:b/>
                <w:sz w:val="20"/>
                <w:szCs w:val="20"/>
              </w:rPr>
            </w:pPr>
          </w:p>
          <w:p w:rsidR="00191B72" w:rsidRDefault="00191B72">
            <w:pPr>
              <w:jc w:val="both"/>
              <w:rPr>
                <w:rFonts w:ascii="Arial" w:eastAsia="Arial" w:hAnsi="Arial" w:cs="Arial"/>
                <w:b/>
                <w:sz w:val="20"/>
                <w:szCs w:val="20"/>
              </w:rPr>
            </w:pPr>
          </w:p>
          <w:p w:rsidR="00415EEB" w:rsidRDefault="00191B72">
            <w:pPr>
              <w:jc w:val="both"/>
              <w:rPr>
                <w:rFonts w:ascii="Arial" w:eastAsia="Arial" w:hAnsi="Arial" w:cs="Arial"/>
                <w:b/>
                <w:sz w:val="20"/>
                <w:szCs w:val="20"/>
              </w:rPr>
            </w:pPr>
            <w:r>
              <w:rPr>
                <w:rFonts w:ascii="Arial" w:eastAsia="Arial" w:hAnsi="Arial" w:cs="Arial"/>
                <w:b/>
                <w:sz w:val="20"/>
                <w:szCs w:val="20"/>
                <w:u w:val="single"/>
              </w:rPr>
              <w:t>Actie:</w:t>
            </w:r>
            <w:r>
              <w:rPr>
                <w:rFonts w:ascii="Arial" w:eastAsia="Arial" w:hAnsi="Arial" w:cs="Arial"/>
                <w:b/>
                <w:sz w:val="20"/>
                <w:szCs w:val="20"/>
              </w:rPr>
              <w:t xml:space="preserve"> Hanneke</w:t>
            </w:r>
          </w:p>
          <w:p w:rsidR="007828CF" w:rsidRDefault="007828CF">
            <w:pPr>
              <w:jc w:val="both"/>
              <w:rPr>
                <w:rFonts w:ascii="Arial" w:eastAsia="Arial" w:hAnsi="Arial" w:cs="Arial"/>
                <w:b/>
                <w:sz w:val="20"/>
                <w:szCs w:val="20"/>
              </w:rPr>
            </w:pPr>
          </w:p>
          <w:p w:rsidR="007828CF" w:rsidRDefault="007828CF">
            <w:pPr>
              <w:jc w:val="both"/>
              <w:rPr>
                <w:rFonts w:ascii="Arial" w:eastAsia="Arial" w:hAnsi="Arial" w:cs="Arial"/>
                <w:b/>
                <w:sz w:val="20"/>
                <w:szCs w:val="20"/>
              </w:rPr>
            </w:pPr>
            <w:r>
              <w:rPr>
                <w:rFonts w:ascii="Arial" w:eastAsia="Arial" w:hAnsi="Arial" w:cs="Arial"/>
                <w:b/>
                <w:sz w:val="20"/>
                <w:szCs w:val="20"/>
                <w:u w:val="single"/>
              </w:rPr>
              <w:t>Actie:</w:t>
            </w:r>
          </w:p>
          <w:p w:rsidR="007828CF" w:rsidRPr="007828CF" w:rsidRDefault="007828CF">
            <w:pPr>
              <w:jc w:val="both"/>
              <w:rPr>
                <w:rFonts w:ascii="Arial" w:eastAsia="Arial" w:hAnsi="Arial" w:cs="Arial"/>
                <w:b/>
                <w:sz w:val="20"/>
                <w:szCs w:val="20"/>
              </w:rPr>
            </w:pPr>
            <w:r>
              <w:rPr>
                <w:rFonts w:ascii="Arial" w:eastAsia="Arial" w:hAnsi="Arial" w:cs="Arial"/>
                <w:b/>
                <w:sz w:val="20"/>
                <w:szCs w:val="20"/>
              </w:rPr>
              <w:t>Hanneke (beleid), Carl (uitnodigen)</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04</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Mededelingen</w:t>
            </w:r>
          </w:p>
        </w:tc>
        <w:tc>
          <w:tcPr>
            <w:tcW w:w="5672" w:type="dxa"/>
            <w:tcBorders>
              <w:top w:val="single" w:sz="4" w:space="0" w:color="000000"/>
              <w:left w:val="single" w:sz="4" w:space="0" w:color="000000"/>
              <w:bottom w:val="single" w:sz="4" w:space="0" w:color="000000"/>
              <w:right w:val="single" w:sz="4" w:space="0" w:color="000000"/>
            </w:tcBorders>
          </w:tcPr>
          <w:p w:rsidR="009555E5" w:rsidRDefault="00685D2E" w:rsidP="00685D2E">
            <w:pPr>
              <w:rPr>
                <w:rFonts w:ascii="Arial" w:eastAsia="Arial" w:hAnsi="Arial" w:cs="Arial"/>
                <w:sz w:val="20"/>
                <w:szCs w:val="20"/>
              </w:rPr>
            </w:pPr>
            <w:r>
              <w:rPr>
                <w:rFonts w:ascii="Arial" w:eastAsia="Arial" w:hAnsi="Arial" w:cs="Arial"/>
                <w:sz w:val="20"/>
                <w:szCs w:val="20"/>
              </w:rPr>
              <w:t>Geen.</w:t>
            </w:r>
          </w:p>
          <w:p w:rsidR="00685D2E" w:rsidRPr="00685D2E" w:rsidRDefault="00685D2E" w:rsidP="00685D2E">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7105B" w:rsidRDefault="00685D2E">
            <w:pPr>
              <w:jc w:val="both"/>
              <w:rPr>
                <w:rFonts w:ascii="Arial" w:eastAsia="Arial" w:hAnsi="Arial" w:cs="Arial"/>
                <w:b/>
                <w:sz w:val="20"/>
                <w:szCs w:val="20"/>
              </w:rPr>
            </w:pPr>
            <w:r>
              <w:rPr>
                <w:rFonts w:ascii="Arial" w:eastAsia="Arial" w:hAnsi="Arial" w:cs="Arial"/>
                <w:b/>
                <w:sz w:val="20"/>
                <w:szCs w:val="20"/>
              </w:rPr>
              <w:t>Carl</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05</w:t>
            </w:r>
          </w:p>
        </w:tc>
        <w:tc>
          <w:tcPr>
            <w:tcW w:w="2407" w:type="dxa"/>
            <w:tcBorders>
              <w:top w:val="single" w:sz="4" w:space="0" w:color="000000"/>
              <w:left w:val="single" w:sz="4" w:space="0" w:color="000000"/>
              <w:bottom w:val="single" w:sz="4" w:space="0" w:color="000000"/>
              <w:right w:val="single" w:sz="4" w:space="0" w:color="000000"/>
            </w:tcBorders>
          </w:tcPr>
          <w:p w:rsidR="00C61633" w:rsidRDefault="00685D2E" w:rsidP="00825AD5">
            <w:pPr>
              <w:rPr>
                <w:rFonts w:ascii="Arial" w:eastAsia="Arial" w:hAnsi="Arial" w:cs="Arial"/>
                <w:sz w:val="20"/>
                <w:szCs w:val="20"/>
              </w:rPr>
            </w:pPr>
            <w:r>
              <w:rPr>
                <w:rFonts w:ascii="Arial" w:eastAsia="Arial" w:hAnsi="Arial" w:cs="Arial"/>
                <w:sz w:val="20"/>
                <w:szCs w:val="20"/>
              </w:rPr>
              <w:t>ICT (toelichting)</w:t>
            </w:r>
          </w:p>
        </w:tc>
        <w:tc>
          <w:tcPr>
            <w:tcW w:w="5672" w:type="dxa"/>
            <w:tcBorders>
              <w:top w:val="single" w:sz="4" w:space="0" w:color="000000"/>
              <w:left w:val="single" w:sz="4" w:space="0" w:color="000000"/>
              <w:bottom w:val="single" w:sz="4" w:space="0" w:color="000000"/>
              <w:right w:val="single" w:sz="4" w:space="0" w:color="000000"/>
            </w:tcBorders>
          </w:tcPr>
          <w:p w:rsidR="00DF6C81" w:rsidRDefault="00BF2560" w:rsidP="007C6D71">
            <w:pPr>
              <w:rPr>
                <w:rFonts w:ascii="Arial" w:eastAsia="Arial" w:hAnsi="Arial" w:cs="Arial"/>
                <w:sz w:val="20"/>
                <w:szCs w:val="20"/>
              </w:rPr>
            </w:pPr>
            <w:r>
              <w:rPr>
                <w:rFonts w:ascii="Arial" w:eastAsia="Arial" w:hAnsi="Arial" w:cs="Arial"/>
                <w:sz w:val="20"/>
                <w:szCs w:val="20"/>
              </w:rPr>
              <w:t>De school is aangekomen op het punt dat we niet voor alle individuele leerlingen een device kunnen aanschaffen</w:t>
            </w:r>
            <w:r w:rsidR="003B42E2">
              <w:rPr>
                <w:rFonts w:ascii="Arial" w:eastAsia="Arial" w:hAnsi="Arial" w:cs="Arial"/>
                <w:sz w:val="20"/>
                <w:szCs w:val="20"/>
              </w:rPr>
              <w:t xml:space="preserve"> en de laptops die er zijn vaak bezet zijn</w:t>
            </w:r>
            <w:r>
              <w:rPr>
                <w:rFonts w:ascii="Arial" w:eastAsia="Arial" w:hAnsi="Arial" w:cs="Arial"/>
                <w:sz w:val="20"/>
                <w:szCs w:val="20"/>
              </w:rPr>
              <w:t>. Uitslag van een enquête onder de sectie (via de sectievoorzitters) was dat 90% positief staat tegenover het meebrengen van een eigen device door leerlingen.</w:t>
            </w:r>
          </w:p>
          <w:p w:rsidR="00BF2560" w:rsidRDefault="00BF2560" w:rsidP="007C6D71">
            <w:pPr>
              <w:rPr>
                <w:rFonts w:ascii="Arial" w:eastAsia="Arial" w:hAnsi="Arial" w:cs="Arial"/>
                <w:sz w:val="20"/>
                <w:szCs w:val="20"/>
              </w:rPr>
            </w:pPr>
          </w:p>
          <w:p w:rsidR="00BF2560" w:rsidRDefault="00BF2560" w:rsidP="007C6D71">
            <w:pPr>
              <w:rPr>
                <w:rFonts w:ascii="Arial" w:eastAsia="Arial" w:hAnsi="Arial" w:cs="Arial"/>
                <w:sz w:val="20"/>
                <w:szCs w:val="20"/>
              </w:rPr>
            </w:pPr>
            <w:r>
              <w:rPr>
                <w:rFonts w:ascii="Arial" w:eastAsia="Arial" w:hAnsi="Arial" w:cs="Arial"/>
                <w:sz w:val="20"/>
                <w:szCs w:val="20"/>
              </w:rPr>
              <w:t>Het is niet de bedoeling iets te veranderen aan de manier van onderwijs geven of aan de onderwijskundige visie. Het plan is ontstaan uit een natuurlijke vraag die er nu al is. De docent blijft de regisseur in zijn of haar eigen les en zal niet gedwongen worden op een andere manier les te geven</w:t>
            </w:r>
            <w:r w:rsidR="00D144B1">
              <w:rPr>
                <w:rFonts w:ascii="Arial" w:eastAsia="Arial" w:hAnsi="Arial" w:cs="Arial"/>
                <w:sz w:val="20"/>
                <w:szCs w:val="20"/>
              </w:rPr>
              <w:t>.</w:t>
            </w:r>
            <w:r w:rsidR="003B42E2">
              <w:rPr>
                <w:rFonts w:ascii="Arial" w:eastAsia="Arial" w:hAnsi="Arial" w:cs="Arial"/>
                <w:sz w:val="20"/>
                <w:szCs w:val="20"/>
              </w:rPr>
              <w:t xml:space="preserve"> Er komen geen “laptopklassen”, er wordt voldaan aan een behoefte die er al is.</w:t>
            </w:r>
            <w:r w:rsidR="00D144B1">
              <w:rPr>
                <w:rFonts w:ascii="Arial" w:eastAsia="Arial" w:hAnsi="Arial" w:cs="Arial"/>
                <w:sz w:val="20"/>
                <w:szCs w:val="20"/>
              </w:rPr>
              <w:t xml:space="preserve"> Ook is het niet de bedoeling dat er geen boeken meer worden gebruikt</w:t>
            </w:r>
            <w:r>
              <w:rPr>
                <w:rFonts w:ascii="Arial" w:eastAsia="Arial" w:hAnsi="Arial" w:cs="Arial"/>
                <w:sz w:val="20"/>
                <w:szCs w:val="20"/>
              </w:rPr>
              <w:t>.</w:t>
            </w:r>
          </w:p>
          <w:p w:rsidR="00D144B1" w:rsidRDefault="00D144B1" w:rsidP="007C6D71">
            <w:pPr>
              <w:rPr>
                <w:rFonts w:ascii="Arial" w:eastAsia="Arial" w:hAnsi="Arial" w:cs="Arial"/>
                <w:sz w:val="20"/>
                <w:szCs w:val="20"/>
              </w:rPr>
            </w:pPr>
          </w:p>
          <w:p w:rsidR="00D144B1" w:rsidRDefault="00D144B1" w:rsidP="007C6D71">
            <w:pPr>
              <w:rPr>
                <w:rFonts w:ascii="Arial" w:eastAsia="Arial" w:hAnsi="Arial" w:cs="Arial"/>
                <w:sz w:val="20"/>
                <w:szCs w:val="20"/>
              </w:rPr>
            </w:pPr>
            <w:r>
              <w:rPr>
                <w:rFonts w:ascii="Arial" w:eastAsia="Arial" w:hAnsi="Arial" w:cs="Arial"/>
                <w:sz w:val="20"/>
                <w:szCs w:val="20"/>
              </w:rPr>
              <w:t>De volgende vraag is dan: hoe? Leermiddelen zijn gratis, hulpmiddelen niet. Hoe verhoudt deze investering door ouders zich tot de reeds bestaande ouderbijdrage?</w:t>
            </w:r>
            <w:r w:rsidR="00F531CC">
              <w:rPr>
                <w:rFonts w:ascii="Arial" w:eastAsia="Arial" w:hAnsi="Arial" w:cs="Arial"/>
                <w:sz w:val="20"/>
                <w:szCs w:val="20"/>
              </w:rPr>
              <w:t xml:space="preserve"> Hoe zit het met ouders die het niet kunnen betalen? Om hoeveel ouders gaat het? Niet alleen ouders met een ooievaarspas.</w:t>
            </w:r>
          </w:p>
          <w:p w:rsidR="00D144B1" w:rsidRDefault="00D144B1" w:rsidP="007C6D71">
            <w:pPr>
              <w:rPr>
                <w:rFonts w:ascii="Arial" w:eastAsia="Arial" w:hAnsi="Arial" w:cs="Arial"/>
                <w:sz w:val="20"/>
                <w:szCs w:val="20"/>
              </w:rPr>
            </w:pPr>
          </w:p>
          <w:p w:rsidR="00D144B1" w:rsidRDefault="00D144B1" w:rsidP="007C6D71">
            <w:pPr>
              <w:rPr>
                <w:rFonts w:ascii="Arial" w:eastAsia="Arial" w:hAnsi="Arial" w:cs="Arial"/>
                <w:sz w:val="20"/>
                <w:szCs w:val="20"/>
              </w:rPr>
            </w:pPr>
            <w:r>
              <w:rPr>
                <w:rFonts w:ascii="Arial" w:eastAsia="Arial" w:hAnsi="Arial" w:cs="Arial"/>
                <w:sz w:val="20"/>
                <w:szCs w:val="20"/>
              </w:rPr>
              <w:t>De school heeft een bedrijf (Rent Company) gevonden waar leerlingen een device kunnen leasen, inclusief onderhoud en verzekering. Veel scholen werken hier al mee samen.</w:t>
            </w:r>
            <w:r w:rsidR="00AF034D">
              <w:rPr>
                <w:rFonts w:ascii="Arial" w:eastAsia="Arial" w:hAnsi="Arial" w:cs="Arial"/>
                <w:sz w:val="20"/>
                <w:szCs w:val="20"/>
              </w:rPr>
              <w:t xml:space="preserve"> Het gaat om ~ € 8 per maand voor 4 jaar.</w:t>
            </w:r>
          </w:p>
          <w:p w:rsidR="00D144B1" w:rsidRDefault="00D144B1" w:rsidP="007C6D71">
            <w:pPr>
              <w:rPr>
                <w:rFonts w:ascii="Arial" w:eastAsia="Arial" w:hAnsi="Arial" w:cs="Arial"/>
                <w:sz w:val="20"/>
                <w:szCs w:val="20"/>
              </w:rPr>
            </w:pPr>
          </w:p>
          <w:p w:rsidR="003B42E2" w:rsidRDefault="00D144B1" w:rsidP="007C6D71">
            <w:pPr>
              <w:rPr>
                <w:rFonts w:ascii="Arial" w:eastAsia="Arial" w:hAnsi="Arial" w:cs="Arial"/>
                <w:sz w:val="20"/>
                <w:szCs w:val="20"/>
              </w:rPr>
            </w:pPr>
            <w:r>
              <w:rPr>
                <w:rFonts w:ascii="Arial" w:eastAsia="Arial" w:hAnsi="Arial" w:cs="Arial"/>
                <w:sz w:val="20"/>
                <w:szCs w:val="20"/>
              </w:rPr>
              <w:t>Het plan is om in klas 2 en klas 4 te gaan beginnen</w:t>
            </w:r>
            <w:r w:rsidR="00F531CC">
              <w:rPr>
                <w:rFonts w:ascii="Arial" w:eastAsia="Arial" w:hAnsi="Arial" w:cs="Arial"/>
                <w:sz w:val="20"/>
                <w:szCs w:val="20"/>
              </w:rPr>
              <w:t xml:space="preserve"> en na de kerstvakantie in klas1</w:t>
            </w:r>
            <w:r>
              <w:rPr>
                <w:rFonts w:ascii="Arial" w:eastAsia="Arial" w:hAnsi="Arial" w:cs="Arial"/>
                <w:sz w:val="20"/>
                <w:szCs w:val="20"/>
              </w:rPr>
              <w:t xml:space="preserve">. </w:t>
            </w:r>
            <w:r w:rsidR="00F531CC">
              <w:rPr>
                <w:rFonts w:ascii="Arial" w:eastAsia="Arial" w:hAnsi="Arial" w:cs="Arial"/>
                <w:sz w:val="20"/>
                <w:szCs w:val="20"/>
              </w:rPr>
              <w:t>De school wil hierin dit jaar een investeringsbijdrage leveren, als sympathieke geste, om de ouders nu niet te overvallen. Dat kan € 200 per leerling zijn, dat uit de reserve kan komen.</w:t>
            </w:r>
          </w:p>
          <w:p w:rsidR="003B42E2" w:rsidRDefault="003B42E2" w:rsidP="007C6D71">
            <w:pPr>
              <w:rPr>
                <w:rFonts w:ascii="Arial" w:eastAsia="Arial" w:hAnsi="Arial" w:cs="Arial"/>
                <w:sz w:val="20"/>
                <w:szCs w:val="20"/>
              </w:rPr>
            </w:pPr>
          </w:p>
          <w:p w:rsidR="003B42E2" w:rsidRDefault="003B42E2" w:rsidP="007C6D71">
            <w:pPr>
              <w:rPr>
                <w:rFonts w:ascii="Arial" w:eastAsia="Arial" w:hAnsi="Arial" w:cs="Arial"/>
                <w:sz w:val="20"/>
                <w:szCs w:val="20"/>
              </w:rPr>
            </w:pPr>
            <w:r>
              <w:rPr>
                <w:rFonts w:ascii="Arial" w:eastAsia="Arial" w:hAnsi="Arial" w:cs="Arial"/>
                <w:sz w:val="20"/>
                <w:szCs w:val="20"/>
              </w:rPr>
              <w:t>De OMR wordt volgende vergadering gevraagd om instemming, omdat dit een vorm van ouderbijdrage is.</w:t>
            </w:r>
            <w:r w:rsidR="00F4332D">
              <w:rPr>
                <w:rFonts w:ascii="Arial" w:eastAsia="Arial" w:hAnsi="Arial" w:cs="Arial"/>
                <w:sz w:val="20"/>
                <w:szCs w:val="20"/>
              </w:rPr>
              <w:t xml:space="preserve"> In de tussentijd kijkt Hanneke samen met de ouders naar een brief naar alle ouders.</w:t>
            </w:r>
          </w:p>
          <w:p w:rsidR="00BF2560" w:rsidRDefault="00BF2560" w:rsidP="007C6D71">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340355" w:rsidRDefault="009555E5">
            <w:pPr>
              <w:rPr>
                <w:rFonts w:ascii="Arial" w:eastAsia="Arial" w:hAnsi="Arial" w:cs="Arial"/>
                <w:b/>
                <w:sz w:val="20"/>
                <w:szCs w:val="20"/>
                <w:lang w:val="en-US"/>
              </w:rPr>
            </w:pPr>
            <w:r>
              <w:rPr>
                <w:rFonts w:ascii="Arial" w:eastAsia="Arial" w:hAnsi="Arial" w:cs="Arial"/>
                <w:b/>
                <w:sz w:val="20"/>
                <w:szCs w:val="20"/>
                <w:lang w:val="en-US"/>
              </w:rPr>
              <w:t>Hanneke</w:t>
            </w:r>
          </w:p>
          <w:p w:rsidR="00415EEB" w:rsidRDefault="00415EEB">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3B42E2" w:rsidRDefault="003B42E2">
            <w:pPr>
              <w:rPr>
                <w:rFonts w:ascii="Arial" w:eastAsia="Arial" w:hAnsi="Arial" w:cs="Arial"/>
                <w:b/>
                <w:sz w:val="20"/>
                <w:szCs w:val="20"/>
              </w:rPr>
            </w:pPr>
          </w:p>
          <w:p w:rsidR="00F4332D" w:rsidRPr="00F4332D" w:rsidRDefault="00F4332D">
            <w:pPr>
              <w:rPr>
                <w:rFonts w:ascii="Arial" w:eastAsia="Arial" w:hAnsi="Arial" w:cs="Arial"/>
                <w:b/>
                <w:sz w:val="20"/>
                <w:szCs w:val="20"/>
              </w:rPr>
            </w:pPr>
            <w:r>
              <w:rPr>
                <w:rFonts w:ascii="Arial" w:eastAsia="Arial" w:hAnsi="Arial" w:cs="Arial"/>
                <w:b/>
                <w:sz w:val="20"/>
                <w:szCs w:val="20"/>
                <w:u w:val="single"/>
              </w:rPr>
              <w:t>Actie:</w:t>
            </w:r>
            <w:r>
              <w:rPr>
                <w:rFonts w:ascii="Arial" w:eastAsia="Arial" w:hAnsi="Arial" w:cs="Arial"/>
                <w:b/>
                <w:sz w:val="20"/>
                <w:szCs w:val="20"/>
              </w:rPr>
              <w:t xml:space="preserve"> Hanneke (met OMR)</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06</w:t>
            </w: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F7105B" w:rsidRDefault="00F22F0C">
            <w:pPr>
              <w:rPr>
                <w:rFonts w:ascii="Arial" w:eastAsia="Arial" w:hAnsi="Arial" w:cs="Arial"/>
                <w:sz w:val="20"/>
                <w:szCs w:val="20"/>
              </w:rPr>
            </w:pPr>
            <w:r>
              <w:rPr>
                <w:rFonts w:ascii="Arial" w:eastAsia="Arial" w:hAnsi="Arial" w:cs="Arial"/>
                <w:sz w:val="20"/>
                <w:szCs w:val="20"/>
              </w:rPr>
              <w:t>Sluimeren (toelichting)</w:t>
            </w:r>
          </w:p>
        </w:tc>
        <w:tc>
          <w:tcPr>
            <w:tcW w:w="5672" w:type="dxa"/>
            <w:tcBorders>
              <w:top w:val="single" w:sz="4" w:space="0" w:color="000000"/>
              <w:left w:val="single" w:sz="4" w:space="0" w:color="000000"/>
              <w:bottom w:val="single" w:sz="4" w:space="0" w:color="000000"/>
              <w:right w:val="single" w:sz="4" w:space="0" w:color="000000"/>
            </w:tcBorders>
          </w:tcPr>
          <w:p w:rsidR="00694FD2" w:rsidRDefault="00EB2B15" w:rsidP="00993E9B">
            <w:pPr>
              <w:rPr>
                <w:rFonts w:ascii="Arial" w:eastAsia="Arial" w:hAnsi="Arial" w:cs="Arial"/>
                <w:sz w:val="20"/>
                <w:szCs w:val="20"/>
              </w:rPr>
            </w:pPr>
            <w:r>
              <w:rPr>
                <w:rFonts w:ascii="Arial" w:eastAsia="Arial" w:hAnsi="Arial" w:cs="Arial"/>
                <w:sz w:val="20"/>
                <w:szCs w:val="20"/>
              </w:rPr>
              <w:t>Er zijn leerlingen die sommige vakken in 5 jaar afronden. Het is niet de bedoeling om het hele schooltraject in 5 jaar aan te bieden, maar er zijn voorbeelden van maatwerk te noemen (bijvoorbeeld native speakers, wiskunde D, kunstexamen voor doubleurs in klas 5).</w:t>
            </w:r>
          </w:p>
          <w:p w:rsidR="00646150" w:rsidRDefault="00646150" w:rsidP="00993E9B">
            <w:pPr>
              <w:rPr>
                <w:rFonts w:ascii="Arial" w:eastAsia="Arial" w:hAnsi="Arial" w:cs="Arial"/>
                <w:sz w:val="20"/>
                <w:szCs w:val="20"/>
              </w:rPr>
            </w:pPr>
          </w:p>
          <w:p w:rsidR="00646150" w:rsidRDefault="00646150" w:rsidP="00993E9B">
            <w:pPr>
              <w:rPr>
                <w:rFonts w:ascii="Arial" w:eastAsia="Arial" w:hAnsi="Arial" w:cs="Arial"/>
                <w:sz w:val="20"/>
                <w:szCs w:val="20"/>
              </w:rPr>
            </w:pPr>
            <w:r>
              <w:rPr>
                <w:rFonts w:ascii="Arial" w:eastAsia="Arial" w:hAnsi="Arial" w:cs="Arial"/>
                <w:sz w:val="20"/>
                <w:szCs w:val="20"/>
              </w:rPr>
              <w:t>Het doen van vakken in een eerder jaar heeft consequenties voor de roosterbaarheid. Ook wordt het 1</w:t>
            </w:r>
            <w:r w:rsidRPr="00646150">
              <w:rPr>
                <w:rFonts w:ascii="Arial" w:eastAsia="Arial" w:hAnsi="Arial" w:cs="Arial"/>
                <w:sz w:val="20"/>
                <w:szCs w:val="20"/>
                <w:vertAlign w:val="superscript"/>
              </w:rPr>
              <w:t>e</w:t>
            </w:r>
            <w:r>
              <w:rPr>
                <w:rFonts w:ascii="Arial" w:eastAsia="Arial" w:hAnsi="Arial" w:cs="Arial"/>
                <w:sz w:val="20"/>
                <w:szCs w:val="20"/>
              </w:rPr>
              <w:t xml:space="preserve"> extra vak gegarandeerd, maar is een 2</w:t>
            </w:r>
            <w:r w:rsidRPr="00646150">
              <w:rPr>
                <w:rFonts w:ascii="Arial" w:eastAsia="Arial" w:hAnsi="Arial" w:cs="Arial"/>
                <w:sz w:val="20"/>
                <w:szCs w:val="20"/>
                <w:vertAlign w:val="superscript"/>
              </w:rPr>
              <w:t>e</w:t>
            </w:r>
            <w:r>
              <w:rPr>
                <w:rFonts w:ascii="Arial" w:eastAsia="Arial" w:hAnsi="Arial" w:cs="Arial"/>
                <w:sz w:val="20"/>
                <w:szCs w:val="20"/>
              </w:rPr>
              <w:t xml:space="preserve"> extra vak in hetzelfde jaar ook niet altijd mogelijk. Dat betekent dat een leerling dan lessen zou moeten missen, wat niet alle leerlingen goed kunnen. Om willekeur in toewijzing van extra vakken en teveel rooster- en clusterwijzigingen aan het begin van het jaar te voorkomen, is het voorstel om het 2</w:t>
            </w:r>
            <w:r w:rsidRPr="00646150">
              <w:rPr>
                <w:rFonts w:ascii="Arial" w:eastAsia="Arial" w:hAnsi="Arial" w:cs="Arial"/>
                <w:sz w:val="20"/>
                <w:szCs w:val="20"/>
                <w:vertAlign w:val="superscript"/>
              </w:rPr>
              <w:t>e</w:t>
            </w:r>
            <w:r>
              <w:rPr>
                <w:rFonts w:ascii="Arial" w:eastAsia="Arial" w:hAnsi="Arial" w:cs="Arial"/>
                <w:sz w:val="20"/>
                <w:szCs w:val="20"/>
              </w:rPr>
              <w:t xml:space="preserve"> extra vak helemaal te sluimeren, dus echt in je eigen tijd te doen.</w:t>
            </w:r>
            <w:r w:rsidR="00F37F8B">
              <w:rPr>
                <w:rFonts w:ascii="Arial" w:eastAsia="Arial" w:hAnsi="Arial" w:cs="Arial"/>
                <w:sz w:val="20"/>
                <w:szCs w:val="20"/>
              </w:rPr>
              <w:t xml:space="preserve"> Je mag er altijd toetsen en examens in af te leggen.</w:t>
            </w:r>
          </w:p>
          <w:p w:rsidR="00E22407" w:rsidRDefault="00E22407" w:rsidP="00993E9B">
            <w:pPr>
              <w:rPr>
                <w:rFonts w:ascii="Arial" w:eastAsia="Arial" w:hAnsi="Arial" w:cs="Arial"/>
                <w:sz w:val="20"/>
                <w:szCs w:val="20"/>
              </w:rPr>
            </w:pPr>
          </w:p>
          <w:p w:rsidR="00E22407" w:rsidRDefault="00E22407" w:rsidP="00993E9B">
            <w:pPr>
              <w:rPr>
                <w:rFonts w:ascii="Arial" w:eastAsia="Arial" w:hAnsi="Arial" w:cs="Arial"/>
                <w:sz w:val="20"/>
                <w:szCs w:val="20"/>
              </w:rPr>
            </w:pPr>
            <w:r>
              <w:rPr>
                <w:rFonts w:ascii="Arial" w:eastAsia="Arial" w:hAnsi="Arial" w:cs="Arial"/>
                <w:sz w:val="20"/>
                <w:szCs w:val="20"/>
              </w:rPr>
              <w:t xml:space="preserve">De leerlingen hebben veel zorgen over de beperkingen die het de leerlingen oplegt. Sommige vakken moeten wel in de les gevolgd worden. Aan de andere kant is de garantie altijd één extra vak geweest, dus dit is geen verandering. Het is goed om een duidelijk beleid als </w:t>
            </w:r>
            <w:r w:rsidRPr="00EF0778">
              <w:rPr>
                <w:rFonts w:ascii="Arial" w:eastAsia="Arial" w:hAnsi="Arial" w:cs="Arial"/>
                <w:sz w:val="20"/>
                <w:szCs w:val="20"/>
                <w:u w:val="single"/>
              </w:rPr>
              <w:t>uitgangspunt</w:t>
            </w:r>
            <w:r>
              <w:rPr>
                <w:rFonts w:ascii="Arial" w:eastAsia="Arial" w:hAnsi="Arial" w:cs="Arial"/>
                <w:sz w:val="20"/>
                <w:szCs w:val="20"/>
              </w:rPr>
              <w:t xml:space="preserve"> te hebben.</w:t>
            </w:r>
            <w:r w:rsidR="00E71BD5">
              <w:rPr>
                <w:rFonts w:ascii="Arial" w:eastAsia="Arial" w:hAnsi="Arial" w:cs="Arial"/>
                <w:sz w:val="20"/>
                <w:szCs w:val="20"/>
              </w:rPr>
              <w:t xml:space="preserve"> Er blijft wel oog voor maatwerk, zoals vakken volgen tijdens een tussenuur volgen als er ruimte is in een cluster.</w:t>
            </w:r>
          </w:p>
          <w:p w:rsidR="00EB2B15" w:rsidRPr="00694FD2" w:rsidRDefault="00EB2B15" w:rsidP="00993E9B">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93E9B" w:rsidRDefault="00924C2E" w:rsidP="00C61633">
            <w:pPr>
              <w:rPr>
                <w:rFonts w:ascii="Arial" w:eastAsia="Arial" w:hAnsi="Arial" w:cs="Arial"/>
                <w:b/>
                <w:sz w:val="20"/>
                <w:szCs w:val="20"/>
              </w:rPr>
            </w:pPr>
            <w:r>
              <w:rPr>
                <w:rFonts w:ascii="Arial" w:eastAsia="Arial" w:hAnsi="Arial" w:cs="Arial"/>
                <w:b/>
                <w:sz w:val="20"/>
                <w:szCs w:val="20"/>
              </w:rPr>
              <w:t>Hanneke</w:t>
            </w:r>
          </w:p>
        </w:tc>
      </w:tr>
      <w:tr w:rsidR="00694FD2"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694FD2" w:rsidRDefault="00694FD2" w:rsidP="00EB2B15">
            <w:pPr>
              <w:rPr>
                <w:rFonts w:ascii="Arial" w:eastAsia="Arial" w:hAnsi="Arial" w:cs="Arial"/>
                <w:sz w:val="20"/>
                <w:szCs w:val="20"/>
              </w:rPr>
            </w:pPr>
            <w:r>
              <w:rPr>
                <w:rFonts w:ascii="Arial" w:eastAsia="Arial" w:hAnsi="Arial" w:cs="Arial"/>
                <w:sz w:val="20"/>
                <w:szCs w:val="20"/>
              </w:rPr>
              <w:t>0</w:t>
            </w:r>
            <w:r w:rsidR="00EB2B15">
              <w:rPr>
                <w:rFonts w:ascii="Arial" w:eastAsia="Arial" w:hAnsi="Arial" w:cs="Arial"/>
                <w:sz w:val="20"/>
                <w:szCs w:val="20"/>
              </w:rPr>
              <w:t>7</w:t>
            </w:r>
          </w:p>
        </w:tc>
        <w:tc>
          <w:tcPr>
            <w:tcW w:w="2407" w:type="dxa"/>
            <w:tcBorders>
              <w:top w:val="single" w:sz="4" w:space="0" w:color="000000"/>
              <w:left w:val="single" w:sz="4" w:space="0" w:color="000000"/>
              <w:bottom w:val="single" w:sz="4" w:space="0" w:color="000000"/>
              <w:right w:val="single" w:sz="4" w:space="0" w:color="000000"/>
            </w:tcBorders>
          </w:tcPr>
          <w:p w:rsidR="00694FD2" w:rsidRDefault="00D73920" w:rsidP="000868E2">
            <w:pPr>
              <w:rPr>
                <w:rFonts w:ascii="Arial" w:eastAsia="Arial" w:hAnsi="Arial" w:cs="Arial"/>
                <w:sz w:val="20"/>
                <w:szCs w:val="20"/>
              </w:rPr>
            </w:pPr>
            <w:r>
              <w:rPr>
                <w:rFonts w:ascii="Arial" w:eastAsia="Arial" w:hAnsi="Arial" w:cs="Arial"/>
                <w:sz w:val="20"/>
                <w:szCs w:val="20"/>
              </w:rPr>
              <w:t xml:space="preserve">Afdelingsleider </w:t>
            </w:r>
            <w:r w:rsidR="00EB2B15">
              <w:rPr>
                <w:rFonts w:ascii="Arial" w:eastAsia="Arial" w:hAnsi="Arial" w:cs="Arial"/>
                <w:sz w:val="20"/>
                <w:szCs w:val="20"/>
              </w:rPr>
              <w:t>(toelichting)</w:t>
            </w:r>
          </w:p>
          <w:p w:rsidR="00E22407" w:rsidRDefault="00E22407" w:rsidP="000868E2">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694FD2" w:rsidRPr="00BE578A" w:rsidRDefault="00BE578A" w:rsidP="00E22407">
            <w:pPr>
              <w:rPr>
                <w:rFonts w:ascii="Arial" w:eastAsia="Arial" w:hAnsi="Arial" w:cs="Arial"/>
                <w:i/>
                <w:sz w:val="20"/>
                <w:szCs w:val="20"/>
              </w:rPr>
            </w:pPr>
            <w:r w:rsidRPr="00BE578A">
              <w:rPr>
                <w:rFonts w:ascii="Arial" w:eastAsia="Arial" w:hAnsi="Arial" w:cs="Arial"/>
                <w:i/>
                <w:sz w:val="20"/>
                <w:szCs w:val="20"/>
              </w:rPr>
              <w:t>Dit deel van de vergadering is vertrouwelijk behandeld.</w:t>
            </w:r>
          </w:p>
        </w:tc>
        <w:tc>
          <w:tcPr>
            <w:tcW w:w="1418" w:type="dxa"/>
            <w:tcBorders>
              <w:top w:val="single" w:sz="4" w:space="0" w:color="000000"/>
              <w:left w:val="single" w:sz="4" w:space="0" w:color="000000"/>
              <w:bottom w:val="single" w:sz="4" w:space="0" w:color="000000"/>
              <w:right w:val="single" w:sz="4" w:space="0" w:color="000000"/>
            </w:tcBorders>
          </w:tcPr>
          <w:p w:rsidR="00C617AA" w:rsidRDefault="00694FD2" w:rsidP="00646150">
            <w:pPr>
              <w:rPr>
                <w:rFonts w:ascii="Arial" w:eastAsia="Arial" w:hAnsi="Arial" w:cs="Arial"/>
                <w:b/>
                <w:sz w:val="20"/>
                <w:szCs w:val="20"/>
              </w:rPr>
            </w:pPr>
            <w:r>
              <w:rPr>
                <w:rFonts w:ascii="Arial" w:eastAsia="Arial" w:hAnsi="Arial" w:cs="Arial"/>
                <w:b/>
                <w:sz w:val="20"/>
                <w:szCs w:val="20"/>
              </w:rPr>
              <w:t>Hanneke</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rsidP="00E22407">
            <w:pPr>
              <w:rPr>
                <w:rFonts w:ascii="Arial" w:eastAsia="Arial" w:hAnsi="Arial" w:cs="Arial"/>
                <w:sz w:val="20"/>
                <w:szCs w:val="20"/>
              </w:rPr>
            </w:pPr>
            <w:r>
              <w:rPr>
                <w:rFonts w:ascii="Arial" w:eastAsia="Arial" w:hAnsi="Arial" w:cs="Arial"/>
                <w:sz w:val="20"/>
                <w:szCs w:val="20"/>
              </w:rPr>
              <w:t>0</w:t>
            </w:r>
            <w:r w:rsidR="00E22407">
              <w:rPr>
                <w:rFonts w:ascii="Arial" w:eastAsia="Arial" w:hAnsi="Arial" w:cs="Arial"/>
                <w:sz w:val="20"/>
                <w:szCs w:val="20"/>
              </w:rPr>
              <w:t>8</w:t>
            </w:r>
          </w:p>
        </w:tc>
        <w:tc>
          <w:tcPr>
            <w:tcW w:w="2407" w:type="dxa"/>
            <w:tcBorders>
              <w:top w:val="single" w:sz="4" w:space="0" w:color="000000"/>
              <w:left w:val="single" w:sz="4" w:space="0" w:color="000000"/>
              <w:bottom w:val="single" w:sz="4" w:space="0" w:color="000000"/>
              <w:right w:val="single" w:sz="4" w:space="0" w:color="000000"/>
            </w:tcBorders>
          </w:tcPr>
          <w:p w:rsidR="00F7105B" w:rsidRDefault="00E22407">
            <w:pPr>
              <w:rPr>
                <w:rFonts w:ascii="Arial" w:eastAsia="Arial" w:hAnsi="Arial" w:cs="Arial"/>
                <w:sz w:val="20"/>
                <w:szCs w:val="20"/>
              </w:rPr>
            </w:pPr>
            <w:r>
              <w:rPr>
                <w:rFonts w:ascii="Arial" w:eastAsia="Arial" w:hAnsi="Arial" w:cs="Arial"/>
                <w:sz w:val="20"/>
                <w:szCs w:val="20"/>
              </w:rPr>
              <w:t>CAO (toelichting</w:t>
            </w:r>
            <w:r w:rsidR="00FB114D">
              <w:rPr>
                <w:rFonts w:ascii="Arial" w:eastAsia="Arial" w:hAnsi="Arial" w:cs="Arial"/>
                <w:sz w:val="20"/>
                <w:szCs w:val="20"/>
              </w:rPr>
              <w:t xml:space="preserve"> en besluit</w:t>
            </w:r>
            <w:r>
              <w:rPr>
                <w:rFonts w:ascii="Arial" w:eastAsia="Arial" w:hAnsi="Arial" w:cs="Arial"/>
                <w:sz w:val="20"/>
                <w:szCs w:val="20"/>
              </w:rPr>
              <w:t>)</w:t>
            </w:r>
          </w:p>
          <w:p w:rsidR="00E22407" w:rsidRDefault="00E22407">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E22407" w:rsidRDefault="00EF470A" w:rsidP="00C61633">
            <w:pPr>
              <w:rPr>
                <w:rFonts w:ascii="Arial" w:eastAsia="Arial" w:hAnsi="Arial" w:cs="Arial"/>
                <w:sz w:val="20"/>
                <w:szCs w:val="20"/>
              </w:rPr>
            </w:pPr>
            <w:r>
              <w:rPr>
                <w:rFonts w:ascii="Arial" w:eastAsia="Arial" w:hAnsi="Arial" w:cs="Arial"/>
                <w:sz w:val="20"/>
                <w:szCs w:val="20"/>
              </w:rPr>
              <w:t>Er is onder het personeel gepeild hoe de ontwikkeltijd vorm moet krijgen en de voorkeur gaat uit naar</w:t>
            </w:r>
            <w:r w:rsidR="00FB114D">
              <w:rPr>
                <w:rFonts w:ascii="Arial" w:eastAsia="Arial" w:hAnsi="Arial" w:cs="Arial"/>
                <w:sz w:val="20"/>
                <w:szCs w:val="20"/>
              </w:rPr>
              <w:t xml:space="preserve"> </w:t>
            </w:r>
            <w:r w:rsidR="00FB114D" w:rsidRPr="00FB114D">
              <w:rPr>
                <w:rFonts w:ascii="Arial" w:eastAsia="Arial" w:hAnsi="Arial" w:cs="Arial"/>
                <w:b/>
                <w:sz w:val="20"/>
                <w:szCs w:val="20"/>
              </w:rPr>
              <w:t>50 uur (naar rato) in de vorm van</w:t>
            </w:r>
            <w:r w:rsidRPr="00FB114D">
              <w:rPr>
                <w:rFonts w:ascii="Arial" w:eastAsia="Arial" w:hAnsi="Arial" w:cs="Arial"/>
                <w:b/>
                <w:sz w:val="20"/>
                <w:szCs w:val="20"/>
              </w:rPr>
              <w:t xml:space="preserve"> ontwikkeldagen</w:t>
            </w:r>
            <w:r w:rsidR="00EA441B">
              <w:rPr>
                <w:rFonts w:ascii="Arial" w:eastAsia="Arial" w:hAnsi="Arial" w:cs="Arial"/>
                <w:sz w:val="20"/>
                <w:szCs w:val="20"/>
              </w:rPr>
              <w:t>, waarop de docent geen les geeft</w:t>
            </w:r>
            <w:r>
              <w:rPr>
                <w:rFonts w:ascii="Arial" w:eastAsia="Arial" w:hAnsi="Arial" w:cs="Arial"/>
                <w:sz w:val="20"/>
                <w:szCs w:val="20"/>
              </w:rPr>
              <w:t>. De implementatie van deze (of elke andere) vorm van ontwikkeltijd vereist een meerderheid in de MR, waarbij de PMR zich moet vergewissen van draagvlak (wat dus is gebeurd).</w:t>
            </w:r>
            <w:r w:rsidR="00FB114D">
              <w:rPr>
                <w:rFonts w:ascii="Arial" w:eastAsia="Arial" w:hAnsi="Arial" w:cs="Arial"/>
                <w:sz w:val="20"/>
                <w:szCs w:val="20"/>
              </w:rPr>
              <w:t xml:space="preserve"> </w:t>
            </w:r>
            <w:r w:rsidR="00FB114D" w:rsidRPr="00FB114D">
              <w:rPr>
                <w:rFonts w:ascii="Arial" w:eastAsia="Arial" w:hAnsi="Arial" w:cs="Arial"/>
                <w:b/>
                <w:sz w:val="20"/>
                <w:szCs w:val="20"/>
              </w:rPr>
              <w:t>De instemming is unaniem</w:t>
            </w:r>
            <w:r w:rsidR="00FB114D">
              <w:rPr>
                <w:rFonts w:ascii="Arial" w:eastAsia="Arial" w:hAnsi="Arial" w:cs="Arial"/>
                <w:sz w:val="20"/>
                <w:szCs w:val="20"/>
              </w:rPr>
              <w:t>.</w:t>
            </w:r>
          </w:p>
          <w:p w:rsidR="00EF470A" w:rsidRDefault="00EF470A" w:rsidP="00C61633">
            <w:pPr>
              <w:rPr>
                <w:rFonts w:ascii="Arial" w:eastAsia="Arial" w:hAnsi="Arial" w:cs="Arial"/>
                <w:sz w:val="20"/>
                <w:szCs w:val="20"/>
              </w:rPr>
            </w:pPr>
          </w:p>
          <w:p w:rsidR="00EF470A" w:rsidRDefault="00EA441B" w:rsidP="00C61633">
            <w:pPr>
              <w:rPr>
                <w:rFonts w:ascii="Arial" w:eastAsia="Arial" w:hAnsi="Arial" w:cs="Arial"/>
                <w:sz w:val="20"/>
                <w:szCs w:val="20"/>
              </w:rPr>
            </w:pPr>
            <w:r>
              <w:rPr>
                <w:rFonts w:ascii="Arial" w:eastAsia="Arial" w:hAnsi="Arial" w:cs="Arial"/>
                <w:sz w:val="20"/>
                <w:szCs w:val="20"/>
              </w:rPr>
              <w:t>Er wordt op dit moment 166 uur deskundigheidsbevordering (DB) in uren uitgekeerd, terwijl de CAO er 83 voorschrijft. De SL wil van de extra 83 uur 33 DB behouden en 50 uur gebruiken om sommige taken in de taakruimte ruimer te belonen of aan reeds bestaande, niet beloonde taken uren toe te kennen (zoals PWS-begeleiding en stagiairbegeleiding).</w:t>
            </w:r>
            <w:r w:rsidR="00FB114D">
              <w:rPr>
                <w:rFonts w:ascii="Arial" w:eastAsia="Arial" w:hAnsi="Arial" w:cs="Arial"/>
                <w:sz w:val="20"/>
                <w:szCs w:val="20"/>
              </w:rPr>
              <w:t xml:space="preserve"> Hier dient een aparte stemming onder het personeel met een 2/3 meerderheidsvereist</w:t>
            </w:r>
            <w:r w:rsidR="00686317">
              <w:rPr>
                <w:rFonts w:ascii="Arial" w:eastAsia="Arial" w:hAnsi="Arial" w:cs="Arial"/>
                <w:sz w:val="20"/>
                <w:szCs w:val="20"/>
              </w:rPr>
              <w:t>e</w:t>
            </w:r>
            <w:r w:rsidR="00FB114D">
              <w:rPr>
                <w:rFonts w:ascii="Arial" w:eastAsia="Arial" w:hAnsi="Arial" w:cs="Arial"/>
                <w:sz w:val="20"/>
                <w:szCs w:val="20"/>
              </w:rPr>
              <w:t xml:space="preserve"> plaats te vinden.</w:t>
            </w:r>
          </w:p>
          <w:p w:rsidR="00EF470A" w:rsidRPr="00EF470A" w:rsidRDefault="00EF470A" w:rsidP="00C61633">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A72409" w:rsidRDefault="00A72409">
            <w:pPr>
              <w:rPr>
                <w:rFonts w:ascii="Arial" w:eastAsia="Arial" w:hAnsi="Arial" w:cs="Arial"/>
                <w:b/>
                <w:sz w:val="20"/>
                <w:szCs w:val="20"/>
              </w:rPr>
            </w:pPr>
            <w:r>
              <w:rPr>
                <w:rFonts w:ascii="Arial" w:eastAsia="Arial" w:hAnsi="Arial" w:cs="Arial"/>
                <w:b/>
                <w:sz w:val="20"/>
                <w:szCs w:val="20"/>
              </w:rPr>
              <w:t>Hanneke</w:t>
            </w:r>
          </w:p>
          <w:p w:rsidR="00FB114D" w:rsidRDefault="00FB114D">
            <w:pPr>
              <w:rPr>
                <w:rFonts w:ascii="Arial" w:eastAsia="Arial" w:hAnsi="Arial" w:cs="Arial"/>
                <w:b/>
                <w:sz w:val="20"/>
                <w:szCs w:val="20"/>
              </w:rPr>
            </w:pPr>
          </w:p>
          <w:p w:rsidR="00FB114D" w:rsidRDefault="00FB114D">
            <w:pPr>
              <w:rPr>
                <w:rFonts w:ascii="Arial" w:eastAsia="Arial" w:hAnsi="Arial" w:cs="Arial"/>
                <w:b/>
                <w:sz w:val="20"/>
                <w:szCs w:val="20"/>
              </w:rPr>
            </w:pPr>
          </w:p>
          <w:p w:rsidR="00FB114D" w:rsidRDefault="00FB114D">
            <w:pPr>
              <w:rPr>
                <w:rFonts w:ascii="Arial" w:eastAsia="Arial" w:hAnsi="Arial" w:cs="Arial"/>
                <w:b/>
                <w:sz w:val="20"/>
                <w:szCs w:val="20"/>
              </w:rPr>
            </w:pPr>
          </w:p>
          <w:p w:rsidR="00FB114D" w:rsidRDefault="00FB114D">
            <w:pPr>
              <w:rPr>
                <w:rFonts w:ascii="Arial" w:eastAsia="Arial" w:hAnsi="Arial" w:cs="Arial"/>
                <w:b/>
                <w:sz w:val="20"/>
                <w:szCs w:val="20"/>
              </w:rPr>
            </w:pPr>
          </w:p>
          <w:p w:rsidR="00FB114D" w:rsidRDefault="00FB114D">
            <w:pPr>
              <w:rPr>
                <w:rFonts w:ascii="Arial" w:eastAsia="Arial" w:hAnsi="Arial" w:cs="Arial"/>
                <w:b/>
                <w:sz w:val="20"/>
                <w:szCs w:val="20"/>
              </w:rPr>
            </w:pPr>
          </w:p>
          <w:p w:rsidR="00FB114D" w:rsidRPr="00FB114D" w:rsidRDefault="00FB114D">
            <w:pPr>
              <w:rPr>
                <w:rFonts w:ascii="Arial" w:eastAsia="Arial" w:hAnsi="Arial" w:cs="Arial"/>
                <w:b/>
                <w:sz w:val="20"/>
                <w:szCs w:val="20"/>
                <w:u w:val="single"/>
              </w:rPr>
            </w:pPr>
            <w:r w:rsidRPr="00FB114D">
              <w:rPr>
                <w:rFonts w:ascii="Arial" w:eastAsia="Arial" w:hAnsi="Arial" w:cs="Arial"/>
                <w:b/>
                <w:sz w:val="20"/>
                <w:szCs w:val="20"/>
                <w:u w:val="single"/>
              </w:rPr>
              <w:t>Besluit</w:t>
            </w:r>
          </w:p>
        </w:tc>
      </w:tr>
      <w:tr w:rsidR="00C617AA"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C617AA" w:rsidRDefault="00C617AA">
            <w:pPr>
              <w:rPr>
                <w:rFonts w:ascii="Arial" w:eastAsia="Arial" w:hAnsi="Arial" w:cs="Arial"/>
                <w:sz w:val="20"/>
                <w:szCs w:val="20"/>
              </w:rPr>
            </w:pPr>
            <w:r>
              <w:rPr>
                <w:rFonts w:ascii="Arial" w:eastAsia="Arial" w:hAnsi="Arial" w:cs="Arial"/>
                <w:sz w:val="20"/>
                <w:szCs w:val="20"/>
              </w:rPr>
              <w:t>09</w:t>
            </w:r>
          </w:p>
        </w:tc>
        <w:tc>
          <w:tcPr>
            <w:tcW w:w="2407" w:type="dxa"/>
            <w:tcBorders>
              <w:top w:val="single" w:sz="4" w:space="0" w:color="000000"/>
              <w:left w:val="single" w:sz="4" w:space="0" w:color="000000"/>
              <w:bottom w:val="single" w:sz="4" w:space="0" w:color="000000"/>
              <w:right w:val="single" w:sz="4" w:space="0" w:color="000000"/>
            </w:tcBorders>
          </w:tcPr>
          <w:p w:rsidR="00C617AA" w:rsidRDefault="00E22407" w:rsidP="00C617AA">
            <w:pPr>
              <w:widowControl w:val="0"/>
              <w:rPr>
                <w:rFonts w:ascii="Arial" w:eastAsia="Arial" w:hAnsi="Arial" w:cs="Arial"/>
                <w:sz w:val="20"/>
                <w:szCs w:val="20"/>
              </w:rPr>
            </w:pPr>
            <w:r>
              <w:rPr>
                <w:rFonts w:ascii="Arial" w:eastAsia="Arial" w:hAnsi="Arial" w:cs="Arial"/>
                <w:sz w:val="20"/>
                <w:szCs w:val="20"/>
              </w:rPr>
              <w:t>Vakantieregeling (besluit)</w:t>
            </w:r>
          </w:p>
          <w:p w:rsidR="00E22407" w:rsidRDefault="00E22407" w:rsidP="00C617AA">
            <w:pPr>
              <w:widowControl w:val="0"/>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34516F" w:rsidRDefault="00FB114D" w:rsidP="00C617AA">
            <w:pPr>
              <w:rPr>
                <w:rFonts w:ascii="Arial" w:eastAsia="Arial" w:hAnsi="Arial" w:cs="Arial"/>
                <w:sz w:val="20"/>
                <w:szCs w:val="20"/>
              </w:rPr>
            </w:pPr>
            <w:r>
              <w:rPr>
                <w:rFonts w:ascii="Arial" w:eastAsia="Arial" w:hAnsi="Arial" w:cs="Arial"/>
                <w:sz w:val="20"/>
                <w:szCs w:val="20"/>
              </w:rPr>
              <w:t>Wordt doorgeschoven naar de volgende keer.</w:t>
            </w:r>
          </w:p>
        </w:tc>
        <w:tc>
          <w:tcPr>
            <w:tcW w:w="1418" w:type="dxa"/>
            <w:tcBorders>
              <w:top w:val="single" w:sz="4" w:space="0" w:color="000000"/>
              <w:left w:val="single" w:sz="4" w:space="0" w:color="000000"/>
              <w:bottom w:val="single" w:sz="4" w:space="0" w:color="000000"/>
              <w:right w:val="single" w:sz="4" w:space="0" w:color="000000"/>
            </w:tcBorders>
          </w:tcPr>
          <w:p w:rsidR="00C617AA" w:rsidRDefault="00C617AA" w:rsidP="005A3833">
            <w:pPr>
              <w:rPr>
                <w:rFonts w:ascii="Arial" w:eastAsia="Arial" w:hAnsi="Arial" w:cs="Arial"/>
                <w:b/>
                <w:sz w:val="20"/>
                <w:szCs w:val="20"/>
              </w:rPr>
            </w:pPr>
            <w:r>
              <w:rPr>
                <w:rFonts w:ascii="Arial" w:eastAsia="Arial" w:hAnsi="Arial" w:cs="Arial"/>
                <w:b/>
                <w:sz w:val="20"/>
                <w:szCs w:val="20"/>
              </w:rPr>
              <w:t>Hanneke</w:t>
            </w:r>
          </w:p>
          <w:p w:rsidR="0034516F" w:rsidRDefault="0034516F" w:rsidP="005A3833">
            <w:pPr>
              <w:rPr>
                <w:rFonts w:ascii="Arial" w:eastAsia="Arial" w:hAnsi="Arial" w:cs="Arial"/>
                <w:b/>
                <w:sz w:val="20"/>
                <w:szCs w:val="20"/>
              </w:rPr>
            </w:pPr>
          </w:p>
        </w:tc>
      </w:tr>
      <w:tr w:rsidR="00D144B1"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D144B1" w:rsidRDefault="00461DF0">
            <w:pPr>
              <w:rPr>
                <w:rFonts w:ascii="Arial" w:eastAsia="Arial" w:hAnsi="Arial" w:cs="Arial"/>
                <w:sz w:val="20"/>
                <w:szCs w:val="20"/>
              </w:rPr>
            </w:pPr>
            <w:r>
              <w:rPr>
                <w:rFonts w:ascii="Arial" w:eastAsia="Arial" w:hAnsi="Arial" w:cs="Arial"/>
                <w:sz w:val="20"/>
                <w:szCs w:val="20"/>
              </w:rPr>
              <w:t>10</w:t>
            </w:r>
          </w:p>
          <w:p w:rsidR="00461DF0" w:rsidRDefault="00461DF0">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D144B1" w:rsidRDefault="00461DF0" w:rsidP="00461DF0">
            <w:pPr>
              <w:widowControl w:val="0"/>
              <w:rPr>
                <w:rFonts w:ascii="Arial" w:eastAsia="Arial" w:hAnsi="Arial" w:cs="Arial"/>
                <w:sz w:val="20"/>
                <w:szCs w:val="20"/>
              </w:rPr>
            </w:pPr>
            <w:r>
              <w:rPr>
                <w:rFonts w:ascii="Arial" w:eastAsia="Arial" w:hAnsi="Arial" w:cs="Arial"/>
                <w:sz w:val="20"/>
                <w:szCs w:val="20"/>
              </w:rPr>
              <w:t>Verlofregistratie OOP</w:t>
            </w:r>
          </w:p>
        </w:tc>
        <w:tc>
          <w:tcPr>
            <w:tcW w:w="5672" w:type="dxa"/>
            <w:tcBorders>
              <w:top w:val="single" w:sz="4" w:space="0" w:color="000000"/>
              <w:left w:val="single" w:sz="4" w:space="0" w:color="000000"/>
              <w:bottom w:val="single" w:sz="4" w:space="0" w:color="000000"/>
              <w:right w:val="single" w:sz="4" w:space="0" w:color="000000"/>
            </w:tcBorders>
          </w:tcPr>
          <w:p w:rsidR="00D144B1" w:rsidRDefault="00FB114D" w:rsidP="00C617AA">
            <w:pPr>
              <w:rPr>
                <w:rFonts w:ascii="Arial" w:eastAsia="Arial" w:hAnsi="Arial" w:cs="Arial"/>
                <w:sz w:val="20"/>
                <w:szCs w:val="20"/>
              </w:rPr>
            </w:pPr>
            <w:r>
              <w:rPr>
                <w:rFonts w:ascii="Arial" w:eastAsia="Arial" w:hAnsi="Arial" w:cs="Arial"/>
                <w:sz w:val="20"/>
                <w:szCs w:val="20"/>
              </w:rPr>
              <w:t>Wordt doorgeschoven naar de volgende keer.</w:t>
            </w:r>
          </w:p>
        </w:tc>
        <w:tc>
          <w:tcPr>
            <w:tcW w:w="1418" w:type="dxa"/>
            <w:tcBorders>
              <w:top w:val="single" w:sz="4" w:space="0" w:color="000000"/>
              <w:left w:val="single" w:sz="4" w:space="0" w:color="000000"/>
              <w:bottom w:val="single" w:sz="4" w:space="0" w:color="000000"/>
              <w:right w:val="single" w:sz="4" w:space="0" w:color="000000"/>
            </w:tcBorders>
          </w:tcPr>
          <w:p w:rsidR="00D144B1" w:rsidRDefault="00461DF0" w:rsidP="005A3833">
            <w:pPr>
              <w:rPr>
                <w:rFonts w:ascii="Arial" w:eastAsia="Arial" w:hAnsi="Arial" w:cs="Arial"/>
                <w:b/>
                <w:sz w:val="20"/>
                <w:szCs w:val="20"/>
              </w:rPr>
            </w:pPr>
            <w:r>
              <w:rPr>
                <w:rFonts w:ascii="Arial" w:eastAsia="Arial" w:hAnsi="Arial" w:cs="Arial"/>
                <w:b/>
                <w:sz w:val="20"/>
                <w:szCs w:val="20"/>
              </w:rPr>
              <w:t>Hanneke</w:t>
            </w:r>
          </w:p>
        </w:tc>
      </w:tr>
      <w:tr w:rsidR="00D144B1"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D144B1" w:rsidRDefault="00461DF0">
            <w:pPr>
              <w:rPr>
                <w:rFonts w:ascii="Arial" w:eastAsia="Arial" w:hAnsi="Arial" w:cs="Arial"/>
                <w:sz w:val="20"/>
                <w:szCs w:val="20"/>
              </w:rPr>
            </w:pPr>
            <w:r>
              <w:rPr>
                <w:rFonts w:ascii="Arial" w:eastAsia="Arial" w:hAnsi="Arial" w:cs="Arial"/>
                <w:sz w:val="20"/>
                <w:szCs w:val="20"/>
              </w:rPr>
              <w:t>11</w:t>
            </w:r>
          </w:p>
          <w:p w:rsidR="00461DF0" w:rsidRDefault="00461DF0">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D144B1" w:rsidRDefault="00FB31F3" w:rsidP="00C617AA">
            <w:pPr>
              <w:widowControl w:val="0"/>
              <w:rPr>
                <w:rFonts w:ascii="Arial" w:eastAsia="Arial" w:hAnsi="Arial" w:cs="Arial"/>
                <w:sz w:val="20"/>
                <w:szCs w:val="20"/>
              </w:rPr>
            </w:pPr>
            <w:r>
              <w:rPr>
                <w:rFonts w:ascii="Arial" w:eastAsia="Arial" w:hAnsi="Arial" w:cs="Arial"/>
                <w:sz w:val="20"/>
                <w:szCs w:val="20"/>
              </w:rPr>
              <w:t>Update van lopende zaken</w:t>
            </w:r>
          </w:p>
          <w:p w:rsidR="00461DF0" w:rsidRDefault="00461DF0" w:rsidP="00C617AA">
            <w:pPr>
              <w:widowControl w:val="0"/>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D144B1" w:rsidRDefault="00FB114D" w:rsidP="00C617AA">
            <w:pPr>
              <w:rPr>
                <w:rFonts w:ascii="Arial" w:eastAsia="Arial" w:hAnsi="Arial" w:cs="Arial"/>
                <w:sz w:val="20"/>
                <w:szCs w:val="20"/>
              </w:rPr>
            </w:pPr>
            <w:r>
              <w:rPr>
                <w:rFonts w:ascii="Arial" w:eastAsia="Arial" w:hAnsi="Arial" w:cs="Arial"/>
                <w:sz w:val="20"/>
                <w:szCs w:val="20"/>
              </w:rPr>
              <w:t>Wordt doorgeschoven naar de volgende keer.</w:t>
            </w:r>
          </w:p>
        </w:tc>
        <w:tc>
          <w:tcPr>
            <w:tcW w:w="1418" w:type="dxa"/>
            <w:tcBorders>
              <w:top w:val="single" w:sz="4" w:space="0" w:color="000000"/>
              <w:left w:val="single" w:sz="4" w:space="0" w:color="000000"/>
              <w:bottom w:val="single" w:sz="4" w:space="0" w:color="000000"/>
              <w:right w:val="single" w:sz="4" w:space="0" w:color="000000"/>
            </w:tcBorders>
          </w:tcPr>
          <w:p w:rsidR="00D144B1" w:rsidRDefault="00FB31F3" w:rsidP="005A3833">
            <w:pPr>
              <w:rPr>
                <w:rFonts w:ascii="Arial" w:eastAsia="Arial" w:hAnsi="Arial" w:cs="Arial"/>
                <w:b/>
                <w:sz w:val="20"/>
                <w:szCs w:val="20"/>
              </w:rPr>
            </w:pPr>
            <w:r>
              <w:rPr>
                <w:rFonts w:ascii="Arial" w:eastAsia="Arial" w:hAnsi="Arial" w:cs="Arial"/>
                <w:b/>
                <w:sz w:val="20"/>
                <w:szCs w:val="20"/>
              </w:rPr>
              <w:t>Hanneke</w:t>
            </w:r>
          </w:p>
        </w:tc>
      </w:tr>
      <w:tr w:rsidR="00C617AA"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C617AA" w:rsidRDefault="00C617AA" w:rsidP="00D144B1">
            <w:pPr>
              <w:rPr>
                <w:rFonts w:ascii="Arial" w:eastAsia="Arial" w:hAnsi="Arial" w:cs="Arial"/>
                <w:sz w:val="20"/>
                <w:szCs w:val="20"/>
              </w:rPr>
            </w:pPr>
            <w:r>
              <w:rPr>
                <w:rFonts w:ascii="Arial" w:eastAsia="Arial" w:hAnsi="Arial" w:cs="Arial"/>
                <w:sz w:val="20"/>
                <w:szCs w:val="20"/>
              </w:rPr>
              <w:lastRenderedPageBreak/>
              <w:t>1</w:t>
            </w:r>
            <w:r w:rsidR="00D144B1">
              <w:rPr>
                <w:rFonts w:ascii="Arial" w:eastAsia="Arial" w:hAnsi="Arial" w:cs="Arial"/>
                <w:sz w:val="20"/>
                <w:szCs w:val="20"/>
              </w:rPr>
              <w:t>2</w:t>
            </w:r>
          </w:p>
        </w:tc>
        <w:tc>
          <w:tcPr>
            <w:tcW w:w="2407" w:type="dxa"/>
            <w:tcBorders>
              <w:top w:val="single" w:sz="4" w:space="0" w:color="000000"/>
              <w:left w:val="single" w:sz="4" w:space="0" w:color="000000"/>
              <w:bottom w:val="single" w:sz="4" w:space="0" w:color="000000"/>
              <w:right w:val="single" w:sz="4" w:space="0" w:color="000000"/>
            </w:tcBorders>
          </w:tcPr>
          <w:p w:rsidR="00C617AA" w:rsidRDefault="00C617AA">
            <w:pPr>
              <w:widowControl w:val="0"/>
              <w:rPr>
                <w:rFonts w:ascii="Arial" w:eastAsia="Arial" w:hAnsi="Arial" w:cs="Arial"/>
                <w:sz w:val="20"/>
                <w:szCs w:val="20"/>
              </w:rPr>
            </w:pPr>
            <w:r>
              <w:rPr>
                <w:rFonts w:ascii="Arial" w:eastAsia="Arial" w:hAnsi="Arial" w:cs="Arial"/>
                <w:sz w:val="20"/>
                <w:szCs w:val="20"/>
              </w:rPr>
              <w:t>Rondvraag</w:t>
            </w:r>
          </w:p>
          <w:p w:rsidR="0067082D" w:rsidRDefault="0067082D">
            <w:pPr>
              <w:widowControl w:val="0"/>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tcPr>
          <w:p w:rsidR="00841E8B" w:rsidRDefault="00FB114D" w:rsidP="00FB114D">
            <w:pPr>
              <w:rPr>
                <w:rFonts w:ascii="Arial" w:eastAsia="Arial" w:hAnsi="Arial" w:cs="Arial"/>
                <w:sz w:val="20"/>
                <w:szCs w:val="20"/>
              </w:rPr>
            </w:pPr>
            <w:r>
              <w:rPr>
                <w:rFonts w:ascii="Arial" w:eastAsia="Arial" w:hAnsi="Arial" w:cs="Arial"/>
                <w:sz w:val="20"/>
                <w:szCs w:val="20"/>
              </w:rPr>
              <w:t>De tijdsdruk die de CAO met zich meebrengt leidt tot lange vergaderingen. We hebben een vruchtbare gedachtewisseling kunnen hebben.</w:t>
            </w:r>
          </w:p>
          <w:p w:rsidR="00FB114D" w:rsidRDefault="00FB114D" w:rsidP="00FB114D">
            <w:pPr>
              <w:rPr>
                <w:rFonts w:ascii="Arial" w:eastAsia="Arial" w:hAnsi="Arial" w:cs="Arial"/>
                <w:sz w:val="20"/>
                <w:szCs w:val="20"/>
              </w:rPr>
            </w:pPr>
          </w:p>
          <w:p w:rsidR="00FB114D" w:rsidRDefault="00FB114D" w:rsidP="00FB114D">
            <w:pPr>
              <w:rPr>
                <w:rFonts w:ascii="Arial" w:eastAsia="Arial" w:hAnsi="Arial" w:cs="Arial"/>
                <w:sz w:val="20"/>
                <w:szCs w:val="20"/>
              </w:rPr>
            </w:pPr>
            <w:r>
              <w:rPr>
                <w:rFonts w:ascii="Arial" w:eastAsia="Arial" w:hAnsi="Arial" w:cs="Arial"/>
                <w:sz w:val="20"/>
                <w:szCs w:val="20"/>
              </w:rPr>
              <w:t>Stijn heeft met de sectie bio gesproken over de seksuele voorlichting.</w:t>
            </w:r>
          </w:p>
          <w:p w:rsidR="00FB114D" w:rsidRDefault="00FB114D" w:rsidP="00FB114D">
            <w:pPr>
              <w:rPr>
                <w:rFonts w:ascii="Arial" w:eastAsia="Arial" w:hAnsi="Arial" w:cs="Arial"/>
                <w:sz w:val="20"/>
                <w:szCs w:val="20"/>
              </w:rPr>
            </w:pPr>
          </w:p>
          <w:p w:rsidR="00FB114D" w:rsidRDefault="00FB114D" w:rsidP="00FB114D">
            <w:pPr>
              <w:rPr>
                <w:rFonts w:ascii="Arial" w:eastAsia="Arial" w:hAnsi="Arial" w:cs="Arial"/>
                <w:sz w:val="20"/>
                <w:szCs w:val="20"/>
              </w:rPr>
            </w:pPr>
            <w:r>
              <w:rPr>
                <w:rFonts w:ascii="Arial" w:eastAsia="Arial" w:hAnsi="Arial" w:cs="Arial"/>
                <w:sz w:val="20"/>
                <w:szCs w:val="20"/>
              </w:rPr>
              <w:t xml:space="preserve">De vraag is of de resultaten in klas 4 na de korte toetsweek nog steeds beter zijn dan in voorgaande jaren, waarin er toetsweken waren i.p.v. CPU’s. (Dit </w:t>
            </w:r>
            <w:r w:rsidR="00686317">
              <w:rPr>
                <w:rFonts w:ascii="Arial" w:eastAsia="Arial" w:hAnsi="Arial" w:cs="Arial"/>
                <w:sz w:val="20"/>
                <w:szCs w:val="20"/>
              </w:rPr>
              <w:t>zou</w:t>
            </w:r>
            <w:r>
              <w:rPr>
                <w:rFonts w:ascii="Arial" w:eastAsia="Arial" w:hAnsi="Arial" w:cs="Arial"/>
                <w:sz w:val="20"/>
                <w:szCs w:val="20"/>
              </w:rPr>
              <w:t xml:space="preserve"> dus </w:t>
            </w:r>
            <w:r w:rsidR="00686317">
              <w:rPr>
                <w:rFonts w:ascii="Arial" w:eastAsia="Arial" w:hAnsi="Arial" w:cs="Arial"/>
                <w:sz w:val="20"/>
                <w:szCs w:val="20"/>
              </w:rPr>
              <w:t xml:space="preserve">pleiten </w:t>
            </w:r>
            <w:r>
              <w:rPr>
                <w:rFonts w:ascii="Arial" w:eastAsia="Arial" w:hAnsi="Arial" w:cs="Arial"/>
                <w:sz w:val="20"/>
                <w:szCs w:val="20"/>
              </w:rPr>
              <w:t>voor CPU’s.)</w:t>
            </w:r>
          </w:p>
          <w:p w:rsidR="00686317" w:rsidRDefault="00686317" w:rsidP="00FB114D">
            <w:pPr>
              <w:rPr>
                <w:rFonts w:ascii="Arial" w:eastAsia="Arial" w:hAnsi="Arial" w:cs="Arial"/>
                <w:sz w:val="20"/>
                <w:szCs w:val="20"/>
              </w:rPr>
            </w:pPr>
          </w:p>
          <w:p w:rsidR="00686317" w:rsidRDefault="00686317" w:rsidP="00FB114D">
            <w:pPr>
              <w:rPr>
                <w:rFonts w:ascii="Arial" w:eastAsia="Arial" w:hAnsi="Arial" w:cs="Arial"/>
                <w:sz w:val="20"/>
                <w:szCs w:val="20"/>
              </w:rPr>
            </w:pPr>
            <w:r>
              <w:rPr>
                <w:rFonts w:ascii="Arial" w:eastAsia="Arial" w:hAnsi="Arial" w:cs="Arial"/>
                <w:sz w:val="20"/>
                <w:szCs w:val="20"/>
              </w:rPr>
              <w:t>Stijn doet examen en de eerstvolgende kandidaat bij de laatste stemming kan zijn plaats eventueel innemen volgend jaar.</w:t>
            </w:r>
          </w:p>
          <w:p w:rsidR="00686317" w:rsidRDefault="00686317" w:rsidP="00FB114D">
            <w:pPr>
              <w:rPr>
                <w:rFonts w:ascii="Arial" w:eastAsia="Arial" w:hAnsi="Arial" w:cs="Arial"/>
                <w:sz w:val="20"/>
                <w:szCs w:val="20"/>
              </w:rPr>
            </w:pPr>
          </w:p>
          <w:p w:rsidR="00686317" w:rsidRDefault="00686317" w:rsidP="00FB114D">
            <w:pPr>
              <w:rPr>
                <w:rFonts w:ascii="Arial" w:eastAsia="Arial" w:hAnsi="Arial" w:cs="Arial"/>
                <w:sz w:val="20"/>
                <w:szCs w:val="20"/>
              </w:rPr>
            </w:pPr>
            <w:r>
              <w:rPr>
                <w:rFonts w:ascii="Arial" w:eastAsia="Arial" w:hAnsi="Arial" w:cs="Arial"/>
                <w:sz w:val="20"/>
                <w:szCs w:val="20"/>
              </w:rPr>
              <w:t>Er is onder sommige ouders wat ongerustheid over een (vermeend) hoog aantal uren dat uitvalt. Het aantal uren dat op school uitvalt is niet hoog, al kan het zijn dat er een klas is waar net meerdere docenten uitvallen.</w:t>
            </w:r>
          </w:p>
          <w:p w:rsidR="00115E64" w:rsidRDefault="00115E64" w:rsidP="00FB114D">
            <w:pPr>
              <w:rPr>
                <w:rFonts w:ascii="Arial" w:eastAsia="Arial" w:hAnsi="Arial" w:cs="Arial"/>
                <w:sz w:val="20"/>
                <w:szCs w:val="20"/>
              </w:rPr>
            </w:pPr>
          </w:p>
          <w:p w:rsidR="00115E64" w:rsidRDefault="00115E64" w:rsidP="00FB114D">
            <w:pPr>
              <w:rPr>
                <w:rFonts w:ascii="Arial" w:eastAsia="Arial" w:hAnsi="Arial" w:cs="Arial"/>
                <w:sz w:val="20"/>
                <w:szCs w:val="20"/>
              </w:rPr>
            </w:pPr>
            <w:r>
              <w:rPr>
                <w:rFonts w:ascii="Arial" w:eastAsia="Arial" w:hAnsi="Arial" w:cs="Arial"/>
                <w:sz w:val="20"/>
                <w:szCs w:val="20"/>
              </w:rPr>
              <w:t>N.a.v. stukken in de GMR: de ongevallenregistratie bij ons op school is uitstekend.</w:t>
            </w:r>
          </w:p>
          <w:p w:rsidR="00FB114D" w:rsidRDefault="00FB114D" w:rsidP="00FB114D">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41E8B" w:rsidRDefault="00841E8B">
            <w:pPr>
              <w:rPr>
                <w:rFonts w:ascii="Arial" w:eastAsia="Arial" w:hAnsi="Arial" w:cs="Arial"/>
                <w:b/>
                <w:sz w:val="20"/>
                <w:szCs w:val="20"/>
              </w:rPr>
            </w:pPr>
          </w:p>
        </w:tc>
      </w:tr>
      <w:tr w:rsidR="00C617AA"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C617AA" w:rsidRDefault="00C617AA" w:rsidP="00D144B1">
            <w:pPr>
              <w:rPr>
                <w:rFonts w:ascii="Arial" w:eastAsia="Arial" w:hAnsi="Arial" w:cs="Arial"/>
                <w:sz w:val="20"/>
                <w:szCs w:val="20"/>
              </w:rPr>
            </w:pPr>
            <w:r>
              <w:rPr>
                <w:rFonts w:ascii="Arial" w:eastAsia="Arial" w:hAnsi="Arial" w:cs="Arial"/>
                <w:sz w:val="20"/>
                <w:szCs w:val="20"/>
              </w:rPr>
              <w:t>1</w:t>
            </w:r>
            <w:r w:rsidR="00D144B1">
              <w:rPr>
                <w:rFonts w:ascii="Arial" w:eastAsia="Arial" w:hAnsi="Arial" w:cs="Arial"/>
                <w:sz w:val="20"/>
                <w:szCs w:val="20"/>
              </w:rPr>
              <w:t>3</w:t>
            </w:r>
          </w:p>
        </w:tc>
        <w:tc>
          <w:tcPr>
            <w:tcW w:w="2407" w:type="dxa"/>
            <w:tcBorders>
              <w:top w:val="single" w:sz="4" w:space="0" w:color="000000"/>
              <w:left w:val="single" w:sz="4" w:space="0" w:color="000000"/>
              <w:bottom w:val="single" w:sz="4" w:space="0" w:color="000000"/>
              <w:right w:val="single" w:sz="4" w:space="0" w:color="000000"/>
            </w:tcBorders>
          </w:tcPr>
          <w:p w:rsidR="00C617AA" w:rsidRDefault="00C617AA">
            <w:pPr>
              <w:widowControl w:val="0"/>
              <w:rPr>
                <w:rFonts w:ascii="Arial" w:eastAsia="Arial" w:hAnsi="Arial" w:cs="Arial"/>
                <w:sz w:val="20"/>
                <w:szCs w:val="20"/>
              </w:rPr>
            </w:pPr>
            <w:r>
              <w:rPr>
                <w:rFonts w:ascii="Arial" w:eastAsia="Arial" w:hAnsi="Arial" w:cs="Arial"/>
                <w:sz w:val="20"/>
                <w:szCs w:val="20"/>
              </w:rPr>
              <w:t>Sluiting</w:t>
            </w:r>
          </w:p>
          <w:p w:rsidR="00C617AA" w:rsidRDefault="00C617AA">
            <w:pPr>
              <w:widowControl w:val="0"/>
              <w:rPr>
                <w:rFonts w:ascii="Arial" w:eastAsia="Arial" w:hAnsi="Arial" w:cs="Arial"/>
                <w:sz w:val="20"/>
                <w:szCs w:val="20"/>
              </w:rPr>
            </w:pPr>
          </w:p>
          <w:p w:rsidR="00C617AA" w:rsidRDefault="00C617AA">
            <w:pPr>
              <w:widowControl w:val="0"/>
              <w:rPr>
                <w:rFonts w:ascii="Arial" w:eastAsia="Arial" w:hAnsi="Arial" w:cs="Arial"/>
                <w:sz w:val="20"/>
                <w:szCs w:val="20"/>
              </w:rPr>
            </w:pPr>
            <w:r>
              <w:rPr>
                <w:rFonts w:ascii="Arial" w:eastAsia="Arial" w:hAnsi="Arial" w:cs="Arial"/>
                <w:sz w:val="20"/>
                <w:szCs w:val="20"/>
              </w:rPr>
              <w:t>Volgende vergadering</w:t>
            </w:r>
          </w:p>
        </w:tc>
        <w:tc>
          <w:tcPr>
            <w:tcW w:w="5672" w:type="dxa"/>
            <w:tcBorders>
              <w:top w:val="single" w:sz="4" w:space="0" w:color="000000"/>
              <w:left w:val="single" w:sz="4" w:space="0" w:color="000000"/>
              <w:bottom w:val="single" w:sz="4" w:space="0" w:color="000000"/>
              <w:right w:val="single" w:sz="4" w:space="0" w:color="000000"/>
            </w:tcBorders>
          </w:tcPr>
          <w:p w:rsidR="00C617AA" w:rsidRDefault="00FB114D">
            <w:pPr>
              <w:widowControl w:val="0"/>
              <w:rPr>
                <w:rFonts w:ascii="Arial" w:eastAsia="Arial" w:hAnsi="Arial" w:cs="Arial"/>
                <w:b/>
                <w:sz w:val="20"/>
                <w:szCs w:val="20"/>
              </w:rPr>
            </w:pPr>
            <w:r>
              <w:rPr>
                <w:rFonts w:ascii="Arial" w:eastAsia="Arial" w:hAnsi="Arial" w:cs="Arial"/>
                <w:b/>
                <w:sz w:val="20"/>
                <w:szCs w:val="20"/>
              </w:rPr>
              <w:t>19:</w:t>
            </w:r>
            <w:r w:rsidR="00686317">
              <w:rPr>
                <w:rFonts w:ascii="Arial" w:eastAsia="Arial" w:hAnsi="Arial" w:cs="Arial"/>
                <w:b/>
                <w:sz w:val="20"/>
                <w:szCs w:val="20"/>
              </w:rPr>
              <w:t>3</w:t>
            </w:r>
            <w:r>
              <w:rPr>
                <w:rFonts w:ascii="Arial" w:eastAsia="Arial" w:hAnsi="Arial" w:cs="Arial"/>
                <w:b/>
                <w:sz w:val="20"/>
                <w:szCs w:val="20"/>
              </w:rPr>
              <w:t>0</w:t>
            </w:r>
            <w:r w:rsidR="00C617AA">
              <w:rPr>
                <w:rFonts w:ascii="Arial" w:eastAsia="Arial" w:hAnsi="Arial" w:cs="Arial"/>
                <w:b/>
                <w:sz w:val="20"/>
                <w:szCs w:val="20"/>
              </w:rPr>
              <w:t xml:space="preserve"> uur</w:t>
            </w:r>
          </w:p>
          <w:p w:rsidR="00C617AA" w:rsidRDefault="00C617AA">
            <w:pPr>
              <w:widowControl w:val="0"/>
              <w:rPr>
                <w:rFonts w:ascii="Arial" w:eastAsia="Arial" w:hAnsi="Arial" w:cs="Arial"/>
                <w:b/>
                <w:sz w:val="20"/>
                <w:szCs w:val="20"/>
              </w:rPr>
            </w:pPr>
          </w:p>
          <w:p w:rsidR="00C617AA" w:rsidRDefault="0067082D">
            <w:pPr>
              <w:rPr>
                <w:rFonts w:ascii="Arial" w:eastAsia="Arial" w:hAnsi="Arial" w:cs="Arial"/>
                <w:sz w:val="20"/>
                <w:szCs w:val="20"/>
              </w:rPr>
            </w:pPr>
            <w:r>
              <w:rPr>
                <w:rFonts w:ascii="Arial" w:eastAsia="Arial" w:hAnsi="Arial" w:cs="Arial"/>
                <w:b/>
                <w:sz w:val="20"/>
                <w:szCs w:val="20"/>
              </w:rPr>
              <w:t>Woensdag 20 maart</w:t>
            </w:r>
            <w:r w:rsidR="00C617AA">
              <w:rPr>
                <w:rFonts w:ascii="Arial" w:eastAsia="Arial" w:hAnsi="Arial" w:cs="Arial"/>
                <w:b/>
                <w:sz w:val="20"/>
                <w:szCs w:val="20"/>
              </w:rPr>
              <w:t xml:space="preserve"> 2019, 17:00 uur, lokaal 0.03</w:t>
            </w:r>
          </w:p>
        </w:tc>
        <w:tc>
          <w:tcPr>
            <w:tcW w:w="1418" w:type="dxa"/>
            <w:tcBorders>
              <w:top w:val="single" w:sz="4" w:space="0" w:color="000000"/>
              <w:left w:val="single" w:sz="4" w:space="0" w:color="000000"/>
              <w:bottom w:val="single" w:sz="4" w:space="0" w:color="000000"/>
              <w:right w:val="single" w:sz="4" w:space="0" w:color="000000"/>
            </w:tcBorders>
          </w:tcPr>
          <w:p w:rsidR="00C617AA" w:rsidRDefault="00C617AA" w:rsidP="005A3833">
            <w:pPr>
              <w:rPr>
                <w:rFonts w:ascii="Arial" w:eastAsia="Arial" w:hAnsi="Arial" w:cs="Arial"/>
                <w:b/>
                <w:sz w:val="20"/>
                <w:szCs w:val="20"/>
              </w:rPr>
            </w:pPr>
          </w:p>
        </w:tc>
      </w:tr>
    </w:tbl>
    <w:p w:rsidR="00D93ABE" w:rsidRDefault="00D93ABE" w:rsidP="00151882"/>
    <w:sectPr w:rsidR="00D93ABE" w:rsidSect="008A5CD6">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High Tower Text">
    <w:altName w:val="Palatino Linotyp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4F3"/>
    <w:multiLevelType w:val="hybridMultilevel"/>
    <w:tmpl w:val="0D4EC03A"/>
    <w:lvl w:ilvl="0" w:tplc="A1EE9844">
      <w:start w:val="5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DF469D"/>
    <w:multiLevelType w:val="hybridMultilevel"/>
    <w:tmpl w:val="5CDCC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3F2088"/>
    <w:multiLevelType w:val="multilevel"/>
    <w:tmpl w:val="5DB2D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efaultTabStop w:val="720"/>
  <w:hyphenationZone w:val="425"/>
  <w:characterSpacingControl w:val="doNotCompress"/>
  <w:compat/>
  <w:rsids>
    <w:rsidRoot w:val="00F7105B"/>
    <w:rsid w:val="00014709"/>
    <w:rsid w:val="00041CA9"/>
    <w:rsid w:val="00080911"/>
    <w:rsid w:val="00095697"/>
    <w:rsid w:val="00095B4D"/>
    <w:rsid w:val="000B2BAA"/>
    <w:rsid w:val="000D504D"/>
    <w:rsid w:val="00115E64"/>
    <w:rsid w:val="00124311"/>
    <w:rsid w:val="00151882"/>
    <w:rsid w:val="001610C4"/>
    <w:rsid w:val="00161C12"/>
    <w:rsid w:val="00177B0E"/>
    <w:rsid w:val="001870E2"/>
    <w:rsid w:val="00191B72"/>
    <w:rsid w:val="001A5524"/>
    <w:rsid w:val="001B0AE0"/>
    <w:rsid w:val="001B6D4B"/>
    <w:rsid w:val="001C05D7"/>
    <w:rsid w:val="001D08EE"/>
    <w:rsid w:val="001E3727"/>
    <w:rsid w:val="00272604"/>
    <w:rsid w:val="00290AD0"/>
    <w:rsid w:val="002A63FE"/>
    <w:rsid w:val="002B61F3"/>
    <w:rsid w:val="002D3A3B"/>
    <w:rsid w:val="002D68BF"/>
    <w:rsid w:val="002E73C3"/>
    <w:rsid w:val="00340355"/>
    <w:rsid w:val="0034516F"/>
    <w:rsid w:val="00367A36"/>
    <w:rsid w:val="00374469"/>
    <w:rsid w:val="00377D91"/>
    <w:rsid w:val="00383911"/>
    <w:rsid w:val="0039092C"/>
    <w:rsid w:val="003B0950"/>
    <w:rsid w:val="003B42E2"/>
    <w:rsid w:val="003C2212"/>
    <w:rsid w:val="003D0DCE"/>
    <w:rsid w:val="003D3A65"/>
    <w:rsid w:val="003D3BE7"/>
    <w:rsid w:val="003F4AEF"/>
    <w:rsid w:val="0040332B"/>
    <w:rsid w:val="0040781F"/>
    <w:rsid w:val="00415EEB"/>
    <w:rsid w:val="0043026C"/>
    <w:rsid w:val="00433767"/>
    <w:rsid w:val="00461DF0"/>
    <w:rsid w:val="00467191"/>
    <w:rsid w:val="00470C72"/>
    <w:rsid w:val="00473E1F"/>
    <w:rsid w:val="004A532A"/>
    <w:rsid w:val="004A76A0"/>
    <w:rsid w:val="004E135C"/>
    <w:rsid w:val="004E1972"/>
    <w:rsid w:val="0050061B"/>
    <w:rsid w:val="00514C29"/>
    <w:rsid w:val="005239C2"/>
    <w:rsid w:val="005315F7"/>
    <w:rsid w:val="00535F74"/>
    <w:rsid w:val="005545EF"/>
    <w:rsid w:val="005A3833"/>
    <w:rsid w:val="005B0C2C"/>
    <w:rsid w:val="005D2BCD"/>
    <w:rsid w:val="00602C2D"/>
    <w:rsid w:val="00607AAD"/>
    <w:rsid w:val="00613039"/>
    <w:rsid w:val="00624B8C"/>
    <w:rsid w:val="006352F3"/>
    <w:rsid w:val="00646150"/>
    <w:rsid w:val="0067082D"/>
    <w:rsid w:val="00677E6D"/>
    <w:rsid w:val="00685D2E"/>
    <w:rsid w:val="00686317"/>
    <w:rsid w:val="00694FD2"/>
    <w:rsid w:val="006E7A90"/>
    <w:rsid w:val="00713E65"/>
    <w:rsid w:val="0072456B"/>
    <w:rsid w:val="007278D0"/>
    <w:rsid w:val="00737CBC"/>
    <w:rsid w:val="00740BF5"/>
    <w:rsid w:val="0076182A"/>
    <w:rsid w:val="00767661"/>
    <w:rsid w:val="007715F4"/>
    <w:rsid w:val="00781936"/>
    <w:rsid w:val="007828CF"/>
    <w:rsid w:val="007909E7"/>
    <w:rsid w:val="00791330"/>
    <w:rsid w:val="007C6D71"/>
    <w:rsid w:val="007D1C8B"/>
    <w:rsid w:val="00805532"/>
    <w:rsid w:val="008104E7"/>
    <w:rsid w:val="00825AD5"/>
    <w:rsid w:val="0083719C"/>
    <w:rsid w:val="00841E8B"/>
    <w:rsid w:val="00865FDB"/>
    <w:rsid w:val="00867A1B"/>
    <w:rsid w:val="008739D8"/>
    <w:rsid w:val="00886908"/>
    <w:rsid w:val="008A5CD6"/>
    <w:rsid w:val="008A70D0"/>
    <w:rsid w:val="008B1DE1"/>
    <w:rsid w:val="008C21A8"/>
    <w:rsid w:val="008C63E7"/>
    <w:rsid w:val="008E4DC9"/>
    <w:rsid w:val="008E56B3"/>
    <w:rsid w:val="008F3F5B"/>
    <w:rsid w:val="00924C2E"/>
    <w:rsid w:val="00925DE0"/>
    <w:rsid w:val="00951694"/>
    <w:rsid w:val="009555E5"/>
    <w:rsid w:val="00965B3B"/>
    <w:rsid w:val="00993E9B"/>
    <w:rsid w:val="00994F24"/>
    <w:rsid w:val="009C779C"/>
    <w:rsid w:val="00A26303"/>
    <w:rsid w:val="00A55108"/>
    <w:rsid w:val="00A55DC7"/>
    <w:rsid w:val="00A72409"/>
    <w:rsid w:val="00A84116"/>
    <w:rsid w:val="00A95044"/>
    <w:rsid w:val="00AC06F1"/>
    <w:rsid w:val="00AD62C6"/>
    <w:rsid w:val="00AF034D"/>
    <w:rsid w:val="00B46E1E"/>
    <w:rsid w:val="00B559DE"/>
    <w:rsid w:val="00B5622C"/>
    <w:rsid w:val="00B617CB"/>
    <w:rsid w:val="00B94C1E"/>
    <w:rsid w:val="00B96A58"/>
    <w:rsid w:val="00BA3B0A"/>
    <w:rsid w:val="00BA46B7"/>
    <w:rsid w:val="00BA5EC9"/>
    <w:rsid w:val="00BE0FB0"/>
    <w:rsid w:val="00BE578A"/>
    <w:rsid w:val="00BF2560"/>
    <w:rsid w:val="00BF7B6C"/>
    <w:rsid w:val="00C25E84"/>
    <w:rsid w:val="00C61633"/>
    <w:rsid w:val="00C617AA"/>
    <w:rsid w:val="00C8355B"/>
    <w:rsid w:val="00CA664F"/>
    <w:rsid w:val="00CB090F"/>
    <w:rsid w:val="00CB4A3C"/>
    <w:rsid w:val="00CB5D74"/>
    <w:rsid w:val="00CC1C15"/>
    <w:rsid w:val="00D05E60"/>
    <w:rsid w:val="00D144B1"/>
    <w:rsid w:val="00D506D1"/>
    <w:rsid w:val="00D60507"/>
    <w:rsid w:val="00D73920"/>
    <w:rsid w:val="00D76AB2"/>
    <w:rsid w:val="00D81FD4"/>
    <w:rsid w:val="00D93ABE"/>
    <w:rsid w:val="00DB093B"/>
    <w:rsid w:val="00DB0DC4"/>
    <w:rsid w:val="00DD3F33"/>
    <w:rsid w:val="00DF6C81"/>
    <w:rsid w:val="00E022D6"/>
    <w:rsid w:val="00E0506D"/>
    <w:rsid w:val="00E16272"/>
    <w:rsid w:val="00E22407"/>
    <w:rsid w:val="00E347D2"/>
    <w:rsid w:val="00E67E71"/>
    <w:rsid w:val="00E70832"/>
    <w:rsid w:val="00E71BD5"/>
    <w:rsid w:val="00EA441B"/>
    <w:rsid w:val="00EB2B15"/>
    <w:rsid w:val="00EF0778"/>
    <w:rsid w:val="00EF2A9A"/>
    <w:rsid w:val="00EF470A"/>
    <w:rsid w:val="00F0662D"/>
    <w:rsid w:val="00F116EB"/>
    <w:rsid w:val="00F22F0C"/>
    <w:rsid w:val="00F2457A"/>
    <w:rsid w:val="00F37F8B"/>
    <w:rsid w:val="00F41A7F"/>
    <w:rsid w:val="00F4332D"/>
    <w:rsid w:val="00F45D72"/>
    <w:rsid w:val="00F531CC"/>
    <w:rsid w:val="00F7105B"/>
    <w:rsid w:val="00F800D0"/>
    <w:rsid w:val="00FB114D"/>
    <w:rsid w:val="00FB21D9"/>
    <w:rsid w:val="00FB31F3"/>
    <w:rsid w:val="00FE64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Rechte verbindingslijn met pijl 1"/>
        <o:r id="V:Rule4" type="connector" idref="#Rechte verbindingslijn met pijl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High Tower Text" w:hAnsi="High Tower Text" w:cs="High Tower Text"/>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5CD6"/>
  </w:style>
  <w:style w:type="paragraph" w:styleId="Kop1">
    <w:name w:val="heading 1"/>
    <w:basedOn w:val="Standaard"/>
    <w:next w:val="Standaard"/>
    <w:uiPriority w:val="9"/>
    <w:qFormat/>
    <w:rsid w:val="008A5CD6"/>
    <w:pPr>
      <w:keepNext/>
      <w:outlineLvl w:val="0"/>
    </w:pPr>
    <w:rPr>
      <w:rFonts w:ascii="Calibri" w:eastAsia="Calibri" w:hAnsi="Calibri" w:cs="Calibri"/>
      <w:b/>
      <w:sz w:val="28"/>
      <w:szCs w:val="28"/>
    </w:rPr>
  </w:style>
  <w:style w:type="paragraph" w:styleId="Kop2">
    <w:name w:val="heading 2"/>
    <w:basedOn w:val="Standaard"/>
    <w:next w:val="Standaard"/>
    <w:uiPriority w:val="9"/>
    <w:unhideWhenUsed/>
    <w:qFormat/>
    <w:rsid w:val="008A5CD6"/>
    <w:pPr>
      <w:keepNext/>
      <w:outlineLvl w:val="1"/>
    </w:pPr>
    <w:rPr>
      <w:rFonts w:ascii="Arial" w:eastAsia="Arial" w:hAnsi="Arial" w:cs="Arial"/>
      <w:b/>
      <w:sz w:val="20"/>
      <w:szCs w:val="20"/>
    </w:rPr>
  </w:style>
  <w:style w:type="paragraph" w:styleId="Kop3">
    <w:name w:val="heading 3"/>
    <w:basedOn w:val="Standaard"/>
    <w:next w:val="Standaard"/>
    <w:uiPriority w:val="9"/>
    <w:semiHidden/>
    <w:unhideWhenUsed/>
    <w:qFormat/>
    <w:rsid w:val="008A5CD6"/>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8A5CD6"/>
    <w:pPr>
      <w:keepNext/>
      <w:keepLines/>
      <w:spacing w:before="40"/>
      <w:outlineLvl w:val="3"/>
    </w:pPr>
    <w:rPr>
      <w:rFonts w:ascii="Cambria" w:eastAsia="Cambria" w:hAnsi="Cambria" w:cs="Cambria"/>
      <w:i/>
      <w:color w:val="366091"/>
    </w:rPr>
  </w:style>
  <w:style w:type="paragraph" w:styleId="Kop5">
    <w:name w:val="heading 5"/>
    <w:basedOn w:val="Standaard"/>
    <w:next w:val="Standaard"/>
    <w:uiPriority w:val="9"/>
    <w:semiHidden/>
    <w:unhideWhenUsed/>
    <w:qFormat/>
    <w:rsid w:val="008A5CD6"/>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8A5CD6"/>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8A5CD6"/>
    <w:tblPr>
      <w:tblCellMar>
        <w:top w:w="0" w:type="dxa"/>
        <w:left w:w="0" w:type="dxa"/>
        <w:bottom w:w="0" w:type="dxa"/>
        <w:right w:w="0" w:type="dxa"/>
      </w:tblCellMar>
    </w:tblPr>
  </w:style>
  <w:style w:type="paragraph" w:styleId="Titel">
    <w:name w:val="Title"/>
    <w:basedOn w:val="Standaard"/>
    <w:next w:val="Standaard"/>
    <w:uiPriority w:val="10"/>
    <w:qFormat/>
    <w:rsid w:val="008A5CD6"/>
    <w:pPr>
      <w:keepNext/>
      <w:keepLines/>
      <w:spacing w:before="480" w:after="120"/>
    </w:pPr>
    <w:rPr>
      <w:b/>
      <w:sz w:val="72"/>
      <w:szCs w:val="72"/>
    </w:rPr>
  </w:style>
  <w:style w:type="paragraph" w:styleId="Subtitel">
    <w:name w:val="Subtitle"/>
    <w:basedOn w:val="Standaard"/>
    <w:next w:val="Standaard"/>
    <w:uiPriority w:val="11"/>
    <w:qFormat/>
    <w:rsid w:val="008A5CD6"/>
    <w:pPr>
      <w:keepNext/>
      <w:keepLines/>
      <w:spacing w:before="360" w:after="80"/>
    </w:pPr>
    <w:rPr>
      <w:rFonts w:ascii="Georgia" w:eastAsia="Georgia" w:hAnsi="Georgia" w:cs="Georgia"/>
      <w:i/>
      <w:color w:val="666666"/>
      <w:sz w:val="48"/>
      <w:szCs w:val="48"/>
    </w:rPr>
  </w:style>
  <w:style w:type="table" w:customStyle="1" w:styleId="a">
    <w:basedOn w:val="TableNormal"/>
    <w:rsid w:val="008A5CD6"/>
    <w:tblPr>
      <w:tblStyleRowBandSize w:val="1"/>
      <w:tblStyleColBandSize w:val="1"/>
      <w:tblCellMar>
        <w:top w:w="28" w:type="dxa"/>
        <w:left w:w="115" w:type="dxa"/>
        <w:bottom w:w="0" w:type="dxa"/>
        <w:right w:w="115" w:type="dxa"/>
      </w:tblCellMar>
    </w:tblPr>
  </w:style>
  <w:style w:type="paragraph" w:styleId="Lijstalinea">
    <w:name w:val="List Paragraph"/>
    <w:basedOn w:val="Standaard"/>
    <w:uiPriority w:val="34"/>
    <w:qFormat/>
    <w:rsid w:val="00D93ABE"/>
    <w:pPr>
      <w:ind w:left="720"/>
      <w:contextualSpacing/>
    </w:pPr>
  </w:style>
  <w:style w:type="paragraph" w:styleId="Ballontekst">
    <w:name w:val="Balloon Text"/>
    <w:basedOn w:val="Standaard"/>
    <w:link w:val="BallontekstChar"/>
    <w:uiPriority w:val="99"/>
    <w:semiHidden/>
    <w:unhideWhenUsed/>
    <w:rsid w:val="006E7A90"/>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1074</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Haganum</cp:lastModifiedBy>
  <cp:revision>27</cp:revision>
  <dcterms:created xsi:type="dcterms:W3CDTF">2019-02-12T16:03:00Z</dcterms:created>
  <dcterms:modified xsi:type="dcterms:W3CDTF">2019-02-12T18:28:00Z</dcterms:modified>
</cp:coreProperties>
</file>